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3A" w:rsidRPr="004C7E3A" w:rsidRDefault="005B30C6" w:rsidP="004E55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C7E3A" w:rsidRPr="004C7E3A">
        <w:rPr>
          <w:rFonts w:ascii="Times New Roman" w:eastAsia="Times New Roman" w:hAnsi="Times New Roman" w:cs="Times New Roman"/>
          <w:b/>
          <w:bCs/>
          <w:sz w:val="36"/>
          <w:szCs w:val="36"/>
        </w:rPr>
        <w:t>Письмо Министерства образовани</w:t>
      </w:r>
      <w:r w:rsidR="004C7E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я и науки РФ от 19 февраля 2016 г. № </w:t>
      </w:r>
      <w:r w:rsidR="004C7E3A" w:rsidRPr="004C7E3A">
        <w:rPr>
          <w:rFonts w:ascii="Times New Roman" w:eastAsia="Times New Roman" w:hAnsi="Times New Roman" w:cs="Times New Roman"/>
          <w:b/>
          <w:bCs/>
          <w:sz w:val="36"/>
          <w:szCs w:val="36"/>
        </w:rPr>
        <w:t>07-719 “О подготовке к введению ФГОС ОВЗ”</w:t>
      </w:r>
    </w:p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3A">
        <w:rPr>
          <w:rFonts w:ascii="Times New Roman" w:eastAsia="Times New Roman" w:hAnsi="Times New Roman" w:cs="Times New Roman"/>
          <w:sz w:val="24"/>
          <w:szCs w:val="24"/>
        </w:rPr>
        <w:t xml:space="preserve">30 марта 2016 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0"/>
      <w:bookmarkEnd w:id="0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Департамент государственной политики в сфере защиты прав детей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России (далее - Департамент) </w:t>
      </w:r>
      <w:r w:rsidRPr="004E55AC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hyperlink r:id="rId4" w:anchor="1000" w:history="1">
        <w:r w:rsidRPr="004E55AC">
          <w:rPr>
            <w:rFonts w:ascii="Times New Roman" w:eastAsia="Times New Roman" w:hAnsi="Times New Roman" w:cs="Times New Roman"/>
            <w:sz w:val="28"/>
            <w:szCs w:val="28"/>
          </w:rPr>
          <w:t>методические материалы</w:t>
        </w:r>
      </w:hyperlink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специальной адаптации содержания образования в рамках реализации ФГОС для слепых и слабовидящих детей, которые разработаны кафедрой тифлопедагогики Российского государственного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гического университета им. А.И. Герцена (далее - РГПУ им. А.И.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>Герцена) в результате научно-исследовательской работы «Разработка и научно-методическое обоснование специальной адаптации содержания образования в рамках реализации ФГОС для слепых и слабовидящих детей».</w:t>
      </w:r>
    </w:p>
    <w:p w:rsidR="004C7E3A" w:rsidRPr="004C7E3A" w:rsidRDefault="004C7E3A" w:rsidP="0033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Учитывая большой объем материалов конкретные рекомендации по учебным предметам «Математика», «Русский язык», «Литературное чтение», «Окружающий мир», «Изобразительное искусство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» р</w:t>
      </w:r>
      <w:r w:rsidR="00CC1F6F">
        <w:rPr>
          <w:rFonts w:ascii="Times New Roman" w:eastAsia="Times New Roman" w:hAnsi="Times New Roman" w:cs="Times New Roman"/>
          <w:sz w:val="28"/>
          <w:szCs w:val="28"/>
        </w:rPr>
        <w:t>азмещены на сайте РГПУ им. А.И.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>Герцена по адресу http://fgos-ovz.herzen.spb.ru/?page_id=663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Рекомендации могут быть использованы педагогами и руководителями образовательных организаций, осуществляющих обучение детей с нарушениями зрения.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По вопросу создания специальных условий для получения начального общего образования, коррекции нарушений развития и социальной адаптации обучающихся с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косоглазием Департамент разъясняет.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категорию обучающихся с ограниченными возможностями здоровья входит группа детей, не являющихся слабовидящими, но имеющая </w:t>
      </w:r>
      <w:bookmarkStart w:id="1" w:name="_GoBack"/>
      <w:bookmarkEnd w:id="1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нарушения зрения в виде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косоглазия. Нарушения зрительных функций прямо или опосредованно обусловливают возникновение у обучающихся данной группы серьезных трудностей в процессе обучения, что проявляется в снижении познавательной активности и зрительной работоспособности, возникновении трудностей зрительно-моторной координации, недостаточном развитии зрительного восприятия и психомоторных образований, снижении скорости и точности зрительного восприятия, сокращении и ослаблении ряда его свойств, наличии трудностей микро-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макроориентировки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других.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Наличие у группы обучающихся с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косоглазием особенностей учебно-познавательной деятельности обусловливает необходимость создания специальных условий для получения образования, коррекции нарушений развития и социальной адаптации, что с учетом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наличия у них нарушенных зрительных функций, должно обеспечиваться за счёт реализации по отношению к данной группе обучающихся адаптированной основной образовательной программы (вариант 4.1).</w:t>
      </w:r>
    </w:p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3A">
        <w:rPr>
          <w:rFonts w:ascii="Times New Roman" w:eastAsia="Times New Roman" w:hAnsi="Times New Roman" w:cs="Times New Roman"/>
          <w:sz w:val="24"/>
          <w:szCs w:val="24"/>
        </w:rPr>
        <w:t>Приложение: на 82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505"/>
      </w:tblGrid>
      <w:tr w:rsidR="004C7E3A" w:rsidRPr="004C7E3A" w:rsidTr="004C7E3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00" w:type="pct"/>
            <w:vAlign w:val="center"/>
            <w:hideMark/>
          </w:tcPr>
          <w:p w:rsidR="004C7E3A" w:rsidRPr="004C7E3A" w:rsidRDefault="00CC1F6F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Сильянов</w:t>
            </w:r>
            <w:proofErr w:type="spellEnd"/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7E3A" w:rsidRPr="004C7E3A" w:rsidRDefault="004C7E3A" w:rsidP="00CC1F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E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C7E3A" w:rsidRPr="004C7E3A" w:rsidRDefault="004C7E3A" w:rsidP="00CC1F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материалы по реализации федерального государственного образовательного стандарта начального общего образования слепых и слабовидящих обучающихся (далее - ФГОС для слепых и слабовидящих соответственно)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ФГОС для слепых и слабовидящих, обеспечивающий создание благоприятных условий «для достижения на начальной ступени обучения каждым учащимся социально желаемого уровня личностного и познавательного развития», обладает мощным реабилитационным потенциалом.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Наличие реабилитационного потенциала связано, во-первых, с «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самоценностью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ступени начального общего образования как фундамента всего последующего образования», которое само по себе выступает одним из средств реабилитации слепых и слабовидящих. Во-вторых, с наиболее сильным влиянием содержания образования именно в начальный период школьного обучения на формирование у слепых и слабовидящих обучающихся компенсаторных способов познания окружающего мира и способов деятельности, что способствует преодолению недостатков психического и физического развития обучающихся, профилактике возникновения у них вторичных отклонений в развитии.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Реализация реабилитационного потенциала, заложенного в ФГОС для слепых и ФГОС для слабовидящих, осуществляется за счёт дифференцированного содержания образования не только для указанных категорий, но и для каждой группы, входящей в них и имеющей свои особые образовательные потребности. Очевидно, что в обозначенном контексте возникает острая необходимость создания специальных учебников, в которых не только текстовый и иллюстративно- графический материал был бы адаптирован к особенностям познавательной деятельности слепых и слабовидящих, но и содержание образования, представленное в них, отвечало бы особым образовательным потребностям различных групп, входящих в указанные категории.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Однако поскольку решение данной проблемы носит многоступенчатый характер, были разработаны основные направления специальной адаптации содержания образования слепых и слабовидящих к варианту 3.2. ФГОС для слепых и варианту 4.2. ФГОС для слабовидящих.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особые образовательные потребности, имеющиеся у различных групп обучающихся, входящих в указанные категории.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Направленность специальной адаптации содержания образования определяется, прежде всего, целевыми установками, стоящими перед образованием каждой конкретной группы слепых и слабовидящих.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запросами практики обучения школьников с глубокими нарушениями зрения в качестве категории обучающихся, наиболее нуждающейся в специальной адаптации содержания образования, выступает категория слабовидящих; в качестве вариантов ФГОС для слепых и ФГОС для слабовидящих, наиболее остро нуждающихся в специальной адаптации содержания образования, выступают вариант 3.2. (ФГОС для слепых) и вариант 4.2 (ФГОС для слабовидящих); в качестве учебных предметов, содержание которых, представленное в имеющихся учебниках, незамедлительно требует специальной адаптации, выступают: </w:t>
      </w:r>
      <w:hyperlink r:id="rId5" w:anchor="32" w:history="1"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 xml:space="preserve">«Изобразительное искусство и </w:t>
        </w:r>
        <w:proofErr w:type="spellStart"/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>тифлографика</w:t>
        </w:r>
        <w:proofErr w:type="spellEnd"/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(ФГОС для слепых), </w:t>
      </w:r>
      <w:hyperlink r:id="rId6" w:anchor="45" w:history="1"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>«Русский язык»</w:t>
        </w:r>
      </w:hyperlink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anchor="43" w:history="1"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>«Математика»</w:t>
        </w:r>
      </w:hyperlink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42" w:history="1"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>«Литературное чтение»</w:t>
        </w:r>
      </w:hyperlink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anchor="44" w:history="1">
        <w:r w:rsidRPr="00CC1F6F">
          <w:rPr>
            <w:rFonts w:ascii="Times New Roman" w:eastAsia="Times New Roman" w:hAnsi="Times New Roman" w:cs="Times New Roman"/>
            <w:sz w:val="28"/>
            <w:szCs w:val="28"/>
          </w:rPr>
          <w:t>«Окружающий мир (человек, природа, общество)»</w:t>
        </w:r>
      </w:hyperlink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(ФГОС для слабовидящих).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Для групп слепых и слабовидящих, не имеющих нарушений интеллектуального развития, но, тем не менее,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- «приспособление» учебного материала к особым образовательным потребностями, имеющимся у данной группы слепых и слабовидящих.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С учётом дифференцированного подхода, на который опирается ФГОС для слепых и слабовидящих, в процессе специальной адаптации содержания образования в качестве обязательного условия выступает необходимость реализации дифференцированного подхода, учитывающего разное состояние зрительного анализатора слепых и слабовидящих, входящих в одну группу.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свете современных подходов к образованию слепых и слабовидящих тифлопедагогическую адаптацию содержания образования можно </w:t>
      </w:r>
      <w:proofErr w:type="gramStart"/>
      <w:r w:rsidRPr="004C7E3A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как «приспособление» учебного материала к особым образовательным потребностям различных групп обучающихся, что способствует как оптимизации его усвоения, так и коррекции нарушений развития, профилактике их возникновения, формированию у обучающихся компенсаторных механизмов и компенсаторных способов деятельности.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слепые и слабовидящие представляют собой различные категории обучающихся, в силу наличия у каждой из них нарушений зрительного анализатора, у категории слепых и слабовидящих наряду со специфическими для каждой из них особых образовательных потребностей имеют место схожие особые образовательные потребности. Когда речь идет о разработке комплекса учебно- методических материалов по специальной адаптации содержания образования в рамках ФГОС для слепых и слабовидящих, то наличие схожих для обеих категорий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особых образовательных потребностей обусловливает необходимость выделения основных направлений специальной адаптации содержания образования для данных категорий обучающихся.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С учетом особой образовательной потребности, имеющей место у слепых и слабовидящих школьников, в качестве которой выступает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обедненность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чувственного опыта, одним из важнейших направлений специальной адаптации содержания образования для данных категорий обучающихся выступает необходимость обеспечения непосредственного восприятия учебного материала с помощью зрительного, тактильного или тактильно-зрительного восприятия. Это в свою очередь предполагает необходимость «приспособления» учебного материала под особенности зрительного и тактильного восприятия слепых и слабовидящих.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качестве особой образовательной потребности слепых и слабовидящих школьников выступает необходимость целенаправленного развития мыслительной деятельности, осуществляющейся в условиях зрительной депривации (А.И. Зотов, А.Г. Литвак, Л.И. Солнцева и др.).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Исходя из необходимости удовлетворения в образовательном процессе данной особой образовательной потребности, в качестве направления специальной адаптации содержания образования, как для слепых, так и для слабовидящих выступает необходимость ориентации учебного материала на активное использование фундаментального свойства мыслительной деятельности - опосредованности, которая обеспечивает данному контингенту возможность познать и раскрыть сущность недоступных для непосредственного восприятия предметов и явлений. Исходя из обозначенного контекста, специальная адаптация содержания образования должна обеспечивать (за счет нивелирования негативного непосредственного и опосредованного влияния на процесс мышления глубоких нарушений зрения) корригирующее влияние мышления на процессы чувственного познания слепых и слабовидящих, проявляющееся, прежде всего, в осознанности и обобщенности образов. Это в свою очередь, предполагает включение в содержание образования учебного материала, обеспечивающего: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наполнение понятий конкретным содержанием посредством развития, обогащения и коррекции чувственного опыта;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целенаправленное руководство осязательным (для тотально слепых и слепых со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светоощущением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), зрительным и тактильным (для частично зрячих), зрительным (для слабовидящих) восприятием;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коррекцию и расширение умозаключений и суждений;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нивелирование формальности суждений и умозаключений,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обогащение и коррекцию понятий, преодоление их формализма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развитие мыслительных операций: анализа, синтеза, сравнения, классификации, систематизации, абстрагирования, обобщения;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логических приемов переработки учебной информации.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обучающихся с глубокими нарушениями зрения характерным является наличие такой особой образовательной потребности, как необходимость целенаправленного формирования компенсаторных способов дея</w:t>
      </w:r>
      <w:r w:rsidR="000B0C83">
        <w:rPr>
          <w:rFonts w:ascii="Times New Roman" w:eastAsia="Times New Roman" w:hAnsi="Times New Roman" w:cs="Times New Roman"/>
          <w:sz w:val="28"/>
          <w:szCs w:val="28"/>
        </w:rPr>
        <w:t>тельности (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М.И.Земцова</w:t>
      </w:r>
      <w:proofErr w:type="spellEnd"/>
      <w:r w:rsidR="000B0C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А.Г.Литвак</w:t>
      </w:r>
      <w:proofErr w:type="spellEnd"/>
      <w:r w:rsidR="000B0C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В.А.Феоктистова</w:t>
      </w:r>
      <w:proofErr w:type="spellEnd"/>
      <w:r w:rsidR="000B0C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Б.К.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>Тупоногов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др.). Для удовлетворения указанной образовательной потребности, имеющей место у слепых и слабовидящих, необходимо выделить в качестве ещё одного направления адаптации содержания образования направление, связанное с подбором учебного материала, обеспечивающего формирование компенсаторных механизмов и широкое использование учащимися с нарушениями зрения в учебно-познавательной деятельности сформированных на их основе компенсаторных способов деятельности. В обозначенном контексте процесс специальной адаптации содержания образования предполагает включение в него учебного материала: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направленного на поэтапное формирование компенсаторных способов деятельности;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способствующего закреплению (первичному, отсроченному) сформированных компенсаторных способов деятельности;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обеспечивающего выработку коррекционных действий и навыков; 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направленного на развитие, управление и совершенствование этапных действий;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обеспечивающего самостоятельное применение слепыми учащимися компенсаторных способов деятельности;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обеспечивающего применение компенсаторных способов деятельности в новых условиях и ситуациях.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Вследствие наличия в условиях зрительной депривации диспропорциональности чувственного и логического (А.Г.</w:t>
      </w:r>
      <w:r w:rsidR="000B0C83">
        <w:rPr>
          <w:rFonts w:ascii="Times New Roman" w:eastAsia="Times New Roman" w:hAnsi="Times New Roman" w:cs="Times New Roman"/>
          <w:sz w:val="28"/>
          <w:szCs w:val="28"/>
        </w:rPr>
        <w:t>Литвак, Л.И.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Солнцева, Б.И. Коваленко и др.) в качестве особой образовательной потребности слепых и слабовидящих выступает необходимость её нивелирования. Удовлетворение данной особой образовательной потребности требует выделения в качестве одного из направлений адаптации содержания образования слепых и слабовидящих коррекцию и профилактику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формализма знаний. Это, в свою очередь, обусловливает необходимость включения в содержание образования учебного материала, обеспечивающего:</w:t>
      </w:r>
    </w:p>
    <w:p w:rsidR="004C7E3A" w:rsidRPr="004C7E3A" w:rsidRDefault="000B0C8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пополнение чувственного опыта слепых и слабовидящих за счёт использования наглядности, отвечающей особенностям как зрительного и (или) осязательного восприятия, так и особенностям познавательной деятельности слепых и слабовидящих;</w:t>
      </w:r>
    </w:p>
    <w:p w:rsidR="004C7E3A" w:rsidRPr="004C7E3A" w:rsidRDefault="000B0C8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соответствие слова и образа;</w:t>
      </w:r>
    </w:p>
    <w:p w:rsidR="004C7E3A" w:rsidRPr="004C7E3A" w:rsidRDefault="000B0C8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широкое использование системы конкретизирующих и уточняющих вопросов; соотнесение словесных высказываний с результатами репродуктивной деятельностью школьников (узнавание, выбор и др.).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силу наличия у слепых и слабовидящих такой особой образовательной потребности, как оптимизация своеобразно развивающихся у них процессов памяти, в качестве важнейшего направления адаптации содержания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для данных категорий обучающихся выступает целенаправленное развитие таких процессов памяти как сохранение, воспроизведение, узнавание. Реализация данного направления в специальной адаптации содержания образования обусловливает необходимость включения в методический аппарат учебников учебного материала, обеспечивающего гораздо большое, чем это предусмотрено для нормально видящих сверстников, количества заданий на повторение, закрепление, узнавание ранее пройденного.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Наличие особенностей учебной и познавательной деятельности, обусловленных непосредственным или опосредованным негативным влиянием на них нарушений зрения детерминирует возникновение у слепых и слабовидящих такой особой образовательной потребности как необходимость усиленного педагогического руководства учебно-познавательной деятельностью слепых и слабовидящих. Удовлетворение этой особой образовательной потребности требует в процессе специальной адаптации содержания образования включать в методический аппарат учебников большое количество алгоритмов, пошаговых инструкций, методических рекомендаций, направляющих практическую деятельность учащихся, стимулирующих систематическое и целенаправленное развитие логических приемов переработки учебной информации, развитие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полисенсорного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восприятия предметов и объектов окружающего мира, развитие сохранных анализаторов и др.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силу наличия у слепых и слабовидящих младших школьников особенностей речевого развития и с учетом той роли, которую речь играет в компенсации последствий зрительной депривации, у обучающихся с глубокими нарушениями зрения имеет место такая особая образовательная потребность как необходимость нивелирования особенностей речевого развития. Наличие указанной особой образовательной потребности детерминирует необходимость выделения в качестве направления специальной адаптации содержания образования оптимизацию речевого развития слепых и слабовидящих. Реализация указанного направления специальной адаптации содержания образования обусловливает необходимость включения в него учебного материала, обеспечивающего:</w:t>
      </w:r>
    </w:p>
    <w:p w:rsidR="004C7E3A" w:rsidRPr="004C7E3A" w:rsidRDefault="00CC1F6F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активное использование обучающимися в учебно-познавательном процессе речи как средства компенсации нарушенных функций;</w:t>
      </w:r>
    </w:p>
    <w:p w:rsidR="004C7E3A" w:rsidRPr="004C7E3A" w:rsidRDefault="00CC1F6F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развитие как отдельных её сторон (фонематической, грамматической, лексической и др.), так и речевого развития в целом; нивелирование имеющихся речевых нарушений;</w:t>
      </w:r>
    </w:p>
    <w:p w:rsidR="004C7E3A" w:rsidRPr="004C7E3A" w:rsidRDefault="00CC1F6F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формализма, </w:t>
      </w:r>
      <w:proofErr w:type="spellStart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 речи и их нивелирование в случае возникновения;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развитие умения вербализировать чувственные данные.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качестве важнейшего направления адаптации содержания образования в силу наличия у слепых и слабовидящих такой особой образовательной потребности как необходимость развития коммуникативной деятельности, (В.</w:t>
      </w:r>
      <w:r w:rsidR="00D72C23">
        <w:rPr>
          <w:rFonts w:ascii="Times New Roman" w:eastAsia="Times New Roman" w:hAnsi="Times New Roman" w:cs="Times New Roman"/>
          <w:sz w:val="28"/>
          <w:szCs w:val="28"/>
        </w:rPr>
        <w:t>З.Денискина, Г.В.Никулина, В.А.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Феоктистова и др.), выступает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целенаправленное формирование коммуникативной деятельности. Реализация данного направления предполагает включение в содержание образования учебного материала, обеспечивающего: 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развитие и коррекцию вербальных и невербальных средств общения; 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коммуникативных умений и навыков; 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расширение и коррекцию знаний о правилах межличностного взаимодействия и коммуникативной культуре;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общительности, </w:t>
      </w:r>
      <w:proofErr w:type="spellStart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коммуникативной деятельности, к себе как партнёрам по общению и другим людям как партнерам по общению;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накопление коммуникативного опыта в различных ситуациях межличностного взаимодействия.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Наличие у слепых и слабовидящих особой образовательной потребности, связанной с необходимостью коррекции в образовательном процессе нарушений в двигательной сфере, развития умений ориентироваться в пространственной и социально-бытовой средах, в качестве направления специальной адаптации содержания образования выступает целенаправленная коррекция физического развития и целенаправленное формирование знаний умений и навыков по пространственной и социально-бытовой ориентировке. Реализация данного направления должна осуществляться за счёт включения в содержание образования учебного материала, обеспечивающего целенаправленную коррекцию двигательной сферы слепых и слабовидящих; формирование умений и навыков ориентировки в микро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макропространстве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, в различных социально-бытовых ситуациях.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силу резкого снижения развития у слепых и слабовидящих обучающихся инициативы, активности, в т</w:t>
      </w:r>
      <w:r w:rsidR="000B0C83">
        <w:rPr>
          <w:rFonts w:ascii="Times New Roman" w:eastAsia="Times New Roman" w:hAnsi="Times New Roman" w:cs="Times New Roman"/>
          <w:sz w:val="28"/>
          <w:szCs w:val="28"/>
        </w:rPr>
        <w:t>ом числе и познавательной (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М.И.Земцова</w:t>
      </w:r>
      <w:proofErr w:type="spellEnd"/>
      <w:r w:rsidR="000B0C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А.Г.Литвак</w:t>
      </w:r>
      <w:proofErr w:type="spellEnd"/>
      <w:r w:rsidR="000B0C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0C83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>Феоктистова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 др.), в качестве особой образовательной потребности выступает необходимость их развития, что обусловливает выделение в качестве одного из направлений адаптации содержания образования для данных категорий обучающихся целенаправленное развитие инициативы и активности. Реализация этого направления предполагает включение в методический аппарат учебника заданий, направленных на: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бессознательной и произвольной активизации; 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развитие мотивационного компонента учебно-познавательной деятельности, где активность выступает результатом побуждения внутреннего желания, инициативы самого учащегося;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за счёт привлечения слепых и слабовидящих обучающихся к участию в различных (доступных) видах деятельности.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качестве важнейшего направления специальной адаптации содержания образования, позволяющего удовлетворить такую особую образовательную потребность слепых и слабовидящих как необходимость целенаправленного развития регулятивных и</w:t>
      </w:r>
      <w:r w:rsidR="000B0C83">
        <w:rPr>
          <w:rFonts w:ascii="Times New Roman" w:eastAsia="Times New Roman" w:hAnsi="Times New Roman" w:cs="Times New Roman"/>
          <w:sz w:val="28"/>
          <w:szCs w:val="28"/>
        </w:rPr>
        <w:t xml:space="preserve"> рефлексивных образований </w:t>
      </w:r>
      <w:r w:rsidR="000B0C83">
        <w:rPr>
          <w:rFonts w:ascii="Times New Roman" w:eastAsia="Times New Roman" w:hAnsi="Times New Roman" w:cs="Times New Roman"/>
          <w:sz w:val="28"/>
          <w:szCs w:val="28"/>
        </w:rPr>
        <w:lastRenderedPageBreak/>
        <w:t>(А.Г.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Литвак, Г.В. Никулина, И.Н. Никулина др.), выступает организация специально-организованной деятельности, обеспечивающей развитие у слепых и слабовидящих самоконтроля, самооценки,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самоотношения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качестве последнего направления специальной адаптации содержания образования слепых и слабовидящих выступает необходимость включения такого учебного материала, содержание которого бы способствовало нивелированию имеющих место у данных категорий обучающихся негативных качеств характера, коррекции поведенческих проявлений и профилактике их возникновения. Это в свою очередь требует включения в методический аппарат учебников заданий, направленных на формирование положительных качеств характера и поведенческих проявлений.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Таким образом, специальная адаптация содержания образования слепых и слабовидящих, ориентированная на удовлетворение имеющихся у обучающихся особых образовательных потребностей, позволяет, с одной стороны, оптимизировать работу по коррекции имеющихся недостатков в учебно- познавательной деятельности и в личностном развитии данных категорий школьников, с другой, создаёт благоприятные условия для овладения обучающимися Адаптированной основной образовательной программой начального общего образования.</w:t>
      </w:r>
    </w:p>
    <w:p w:rsidR="004C7E3A" w:rsidRPr="004C7E3A" w:rsidRDefault="004C7E3A" w:rsidP="00CC1F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Дифференцированный подход к специальной адаптации содержания учебного материала для слепых обучающихся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Глубокое нарушение зрения в виде слепоты, прежде всего, осложняет чувственный этап познания, что в свою очередь прямо или опосредовано негативно влияет как на учебно-познавательную деятельность, так и на личностное развитие обучающихся.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Современными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тифлологическими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исследованиями доказано, что учёт в образовательном процессе особенностей непосредственного восприятия объектов и предметов окружающего мира, имеющих место в условиях слепоты, в значительной степени способен оптимизировать как процесс обучения, так и личностное развитие обучающихся. Однако эффективность работы в указанном направлении во многом определяется тем, насколько содержание учебного материала адаптировано как под общие для всей категории слепых возможности непосредственного восприятия окружающего мира, так и возможности различных групп слепых.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Когда речь идёт об адаптации содержания образования слепых школьников, то необходимо учитывать тот факт, что в условиях слепоты у ребенка формируется своя, очень своеобразная система психических функций, качественно и структурно не схожая ни с одной системой нормально развивающегося ребенка. Своеобразие системы психических функций, имеющее место у слепых детей, детерминируется тем, что включает в себя процессы, находящиеся на различных уровнях развития из- за влияния на них первичного (зрительного) дефекта, а также его коррекции на основе создания новых компенсаторных путей развития (Солнцева Л.И.). Глубокие нарушения деятельности зрительного анализатора приводят к образованию новых внутри- и межанализаторных связей, изменению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доминирования иных сенсорных систем и образованию свойственной только слепым системы психических функций. Так, при тотальной слепоте и в условиях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доминирующим в сенсорном отражении предметного мира становится осязание во взаимодействии с другими сенсорными модальностями. В условиях же остаточного зрения сенсорное отражение осуществляется при ведущей позиции глубоко нарушенного зрения с привлечением других анализаторов, среди которых важнейшее место занимает осязание. Однако независимо от того какой анализатор выступает ведущим, нарушение зрения в виде слепоты приводит </w:t>
      </w:r>
      <w:proofErr w:type="gramStart"/>
      <w:r w:rsidRPr="004C7E3A">
        <w:rPr>
          <w:rFonts w:ascii="Times New Roman" w:eastAsia="Times New Roman" w:hAnsi="Times New Roman" w:cs="Times New Roman"/>
          <w:sz w:val="28"/>
          <w:szCs w:val="28"/>
        </w:rPr>
        <w:t>в обеднению</w:t>
      </w:r>
      <w:proofErr w:type="gram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чувственного опыта.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С учётом вышесказанного процесс адаптации содержания учебного материала для слепых должен, прежде всего, быть направлен на расширение и коррекцию чувственного опыта. Адаптированное содержание образования должно обеспечивать: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и активизацию восприятия предметного мира с помощью использования всех сохранных анализаторов (в том числе и зрительного) и использование полученной с их помощью информации в учебно-познавательной деятельности;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у слепых способов обследования объектов и предметов окружающего мира, обеспечивающих целенаправленное пополнение, обогащение и коррекцию чувственного опыта;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относительно полных и адекватных представлений (прежде всего предметных и пространственных) об изучаемых предметах и явлениях окружающего мира, нивелирование их ошибочности, неточности, недостаточной обобщенности.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связи с наличием у различных групп (тотально слепые, слепые со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светоощущением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, слепые с остаточным зрением), входящих в категорию слепых, разных возможностей непосредственного восприятия окружающего мира, процесс адаптации содержания учебного материала должен их учитывать.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процессе адаптации содержания учебного материала для тотально слепых и слепых со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светоощущением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учитывать, что процесс непосредственного восприятия у данных групп учащихся претерпевает серьезные изменения. Во- первых, у них образуется новое, иное по сравнению с нормально видящими ядро сенсорной организации: в отличие от последних, имеющих зрительно-тактильно-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кинестезическое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ядро сенсорной организации, в обозначенных условиях складывается тактильно-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кинестезически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-слуховое ядро. Во-вторых, у них происходят изменения в оптико-вестибулярной установке: в отличие от нормально видящих в ней осуществляется замена зрительного компонента на двигательный, что детерминирует наличие у слепых двигательно-вестибулярной установки. В- третьих, при тотальной слепоте и наличии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перестройка взаимоотношений анализаторов, образование новых внутренних связей, полное доминирование иных, нежели у нормально видящих, анализаторных систем. Это в свою очередь, приводит к тому, что утраченные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зрительные функции замещаются сохранными анализаторами, среди которых на первом месте (в силу сходства деятельности зрения и осязания, их способности отражать одни и те же категории признаков предметов: форму, величину, удаленность, объемность и др.) стоит деятельность кожно-механического и двигательного анализаторов.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 учитывать, </w:t>
      </w:r>
      <w:proofErr w:type="gramStart"/>
      <w:r w:rsidRPr="004C7E3A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хотя структура чувственного отражения мира в условиях тотальной слепоты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не меняется, отдельные ее компоненты - ощущения, восприятия и представления - имеют серьёзное количественное и качественное своеобразие. Своеобразие ощущений проявляется в резком сокращении количества зрительных ощущений (в условиях наличия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), либо в их полном отсутствии (в условиях тотальной слепоты), снижении интенсивности ощущений других модальностей (слуховой, осязательной и др.). Наряду с этим имеет место снижение их качества, вызванное тем, что раздражители в обозначенных условиях не превращаются в конкретное знание качественной стороны воспринимаемого предмета и объекта (32). Это в свою очередь, препятствует возникновению у указанных групп слепых возможности оперировать знаниями об их свойствах, не позволяет осуществлять их сравнение по выделенным качествам, что значительно осложняет возможность обогащения за счёт ощущений памяти знаниями о многих качествах и признаках предметов и объектов окружающего мира, приводит к ограничению наглядно-действенного мышления, а также препятствует активному накоплению представлений, возможностей формирования образов воображения и памяти.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протекания такого психического процесса, как восприятие, то у тотально слепых и слепых со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светоощущением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, прежде всего, затрудняется усвоение систем сенсорных эталонов и совершенствование перцептивных действий. Снижение темпа и качества овладения сенсорными эталонами замедляет совершенствование процесса восприятия, что проявляется в более замедленном появлении существенных, характерных для младшего школьного возраста, качественных изменений (возникновение осмысленности, целенаправленности, появление анализирующего и дифференцированного его характера и др.). Развитие перцептивных действий в условиях тотальной слепоты и слабовидения к младшему школьному возрасту, как правило, не достигают такого уровня их развития, который необходим для успешного осуществления учебно-познавательной деятельности.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Своеобразие представлений, формирующихся в условиях тотальной слепоты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проявляется: в резком сужении их круга за счёт полного выпадения зрительных образов, в наличии схематизма (образы слабо дифференцированы, бедны деталями), фрагментарности (образы характеризуются отсутствием многих существенных деталей), низкого уровня обобщенности; трудностях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оречевления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имеющихся представлений,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вербализме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, т.е. нарушении соотношения чувственного и понятийного в сторону преобладания последнего.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учётом особенностей сенсорной организации тотально слепых и слепых со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светоощущением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, проявляющихся в количественном и качественном своеобразии ощущений, восприятий и представлений, возникает необходимость в процессе адаптации содержания учебного материала включать в него содержание, способствующее: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усвоению систем сенсорных эталонов и совершенствованию перцептивных действий;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расширению круга представлений о предметах, объектах окружающего мира;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развитию сохранных анализаторов (особенно кожно-механического и двигательного);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формированию умения активно использовать информацию, полученную с помощью сохранных анализаторов (в том числе и зрительного) в учебно-познавательной деятельности;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нивелированию формализма, схематизма представлений, повышению их обобщенности;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нивелированию </w:t>
      </w:r>
      <w:proofErr w:type="spellStart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оречевления</w:t>
      </w:r>
      <w:proofErr w:type="spellEnd"/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 xml:space="preserve"> имеющихся представлений;</w:t>
      </w:r>
    </w:p>
    <w:p w:rsidR="004C7E3A" w:rsidRPr="004C7E3A" w:rsidRDefault="00CC1F6F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профилактике (в случае потери зрения после 3-х лет) угасания зрительных образов за счёт постоянного их использования в деятельности.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Когда речь идёт о группе слепых, имеющих остаточное зрение, то в процессе адаптации содержания образования необходимо иметь в виду, что, во-первых, наряду со зрительными ощущениями у учащихся имеет место зрительное восприятие. Во-вторых, что на фоне сниженной познавательной активности, интереса к окружающему миру, наличия серьёзных количественных и качественных изменений в зрительных ощущениях, появляется замедленная и ограниченная восприимчивость, что затрудняет зрительное знакомство со свойствами и отношениями предметов и объектов и детерминирует возникновения особенностей зрительного восприятия. Неравнозначность нарушений отдельных зрительных функций (острота зрения, поле зрения, цветоощущение и др.), лабильность (неустойчивость) отдельных компонентов и зрительного процесса в целом, наличие тенденции к наступлению быстрого утомления приводит к тому, что зрительное восприятие характеризуется значительной замедленностью, малым объёмом, низким уровнем развития избирательности и константности, слабой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дифференцированностью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нарушением обобщенности и целостности. Кроме того, в ряде случаев снижается способность зрительной системы к параллельной оценке разных признаков одного объекта, изменяется процесс формирования зрительных образов: нарушается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симультанность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зрительного опознания признаков предметов и осуществляется переход к зрительному опознанию объектов и предметов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сукцессивным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способом, что значительно увеличивает время, необходимое для их восприятия, появляется нечеткость сформированных эталонов, в результате чего формируются обедненные, деформированные и неустойчивые зрительные образы, которые характеризуются ригидностью, малоподвижностью, стереотипностью.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У обучающихся в условиях остаточного зрения также имеют место количественные и качественные изменения в представлениях: за счет частичного выпадения зрительных образов имеет место некоторое сужение их круга, за счёт редуцирования зрительных образов формируются фрагментарные, а в ряде случаев неадекватные зрительные представления.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условиях остаточного зрения имеет место своеобразие протекания процесса узнавания. Хотя при зрительном узнавании предметов и объектов процессы анализа и синтеза у лиц с нарушениями зрения протекают так же как у нормально видящих (первоначально выделяются отдельные признаки, свойства, характеризующие предмет, затем они сличаются между собой путем мысленного сравнения непосредственного чувственного образа и образов памяти, позднее выделяются признаки общности и различия, уточняется его целостный образ и называется предмет), но за счет низкого уровня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перцептивных действий, снижения тонкости зрительных дифференцировок возникает такая особенность зрительного восприятия как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неспецифичность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зрительного узнавания.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С учётом особенностей сенсорной организации слепых с остаточным зрением, проявляющихся в количественном и качественном своеобразии ощущений, восприятий и представлений, возникает необходимость в процессе адаптации содержания образования включать в него учебный материал, направленный на: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обогащение и коррекцию зрительного опыта;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умений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полисенсорного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восприятия предметов и объектов;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алгоритмов зрительного восприятия различных предметов и объектов;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и коррекцию зрительных функций;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свойств зрительного восприятия (избирательность, константность, обобщенность и др.);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мобильности зрительных образов.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Таким образом, когда речь идёт о слепых, то процесс адаптации содержания образования должен ориентироваться как на особенности непосредственного восприятия окружающего мира, характерные для всей категории слепых, так и возможности его непосредственного восприятия, имеющие место у различных групп обучающихся.</w:t>
      </w:r>
    </w:p>
    <w:p w:rsidR="004C7E3A" w:rsidRPr="004C7E3A" w:rsidRDefault="004C7E3A" w:rsidP="00CC1F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Дифференцированный подход к специальной адаптации содержания учебного материала для слабовидящих обучающихся</w:t>
      </w:r>
    </w:p>
    <w:p w:rsidR="004C7E3A" w:rsidRPr="004C7E3A" w:rsidRDefault="004C7E3A" w:rsidP="00CC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Нарушение зрения в виде слабовидения, прежде всего, значительно осложняет чувственный этап познания, что в свою очередь прямо или опосредовано негативно влияет как на учебно-познавательную деятельность, гак и на личностное развитие слабовидящих обучающихся.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Учёт в образовательном процессе возможностей зрительного восприятия слабовидящих в значительной степени способен оптимизировать как процесс обучения, так и их личностное развитие. Однако эффективность работы в указанном направлении во многом определяется тем, насколько содержание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материала адаптировано как под общие для всей категории слабовидящих особенности зрительного восприятия, так и под его своеобразие у различных групп,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Когда речь идёт о слабовидящих, то в процессе адаптации содержания образования, прежде всего, необходимо учитывать имеющие место в условиях слабовидения особенности зрительного восприятия (нарушение избирательности, целостности, точности, константности, обобщенности), что требует включения в содержание образования учебного материала, нивелирующего эти особенности. Так, избирательность зрительного восприятия слабовидящих развивается за счет включения учебного материала, обеспечивающего усиление интереса к окружающему, повышения познавательной активности учащихся;</w:t>
      </w:r>
    </w:p>
    <w:p w:rsidR="004C7E3A" w:rsidRPr="004C7E3A" w:rsidRDefault="00D72C2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целостность восприятия предмета (объекта) - за счёт включения учебного материала, обеспечивающего формирование структуры зрительного образа;</w:t>
      </w:r>
    </w:p>
    <w:p w:rsidR="004C7E3A" w:rsidRPr="004C7E3A" w:rsidRDefault="00D72C2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точность восприятия - за счёт включения учебного материала, стимулирующего выделение учащимися существенных признаков предметов и объектов, формирование навыков зрительного обследования;</w:t>
      </w:r>
    </w:p>
    <w:p w:rsidR="004C7E3A" w:rsidRPr="004C7E3A" w:rsidRDefault="00D72C2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константность зрительного восприятия - за счёт включения учебного материала, обеспечивающего возможность его восприятия в различных условиях восприятия;</w:t>
      </w:r>
    </w:p>
    <w:p w:rsidR="004C7E3A" w:rsidRPr="004C7E3A" w:rsidRDefault="00D72C2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7E3A" w:rsidRPr="004C7E3A">
        <w:rPr>
          <w:rFonts w:ascii="Times New Roman" w:eastAsia="Times New Roman" w:hAnsi="Times New Roman" w:cs="Times New Roman"/>
          <w:sz w:val="28"/>
          <w:szCs w:val="28"/>
        </w:rPr>
        <w:t>обобщенность восприятия - за счёт включения учебного материала, обеспечивающего формирование и развитие умения абстрагироваться от случайных, несущественных признаков объекта, выделять существенные его свойства и качества, относить к определенному классу объектов, предметов.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Вместе с тем, когда речь идёт об адаптации содержания образования под особенности зрительного восприятия данной категории обучающихся, необходимо иметь в виду, что у слабовидящих в отличии от слепых процесс компенсации зрительного дефекта происходит, прежде всего, за счёт включения информации от нарушенного зрительного анализатора, что значительно изменяет соотношение процессов коррекции и компенсации: ведущую роль в условиях слабовидения начинает играть коррекция первичного дефекта.</w:t>
      </w:r>
    </w:p>
    <w:p w:rsidR="004C7E3A" w:rsidRPr="004C7E3A" w:rsidRDefault="004C7E3A" w:rsidP="000B0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обозначенном контексте становится очевидным, что когда речь идёт об адаптации содержания образования, то необходимо подбирать учебный материал, обеспечивающий расширение и коррекцию их чувственного опыта, за счёт развития зрительных функций и зрительного восприятия. Это в свою очередь, требует включение учебного материала, направленного, во-первых, на: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и коррекцию педагогическими средствами зрительных функций;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перцептивных действий посредством практического оперирования объектами наблюдения;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системы сенсорных эталонов;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оперирование эталонами в самостоятельной деятельности на уровне обнаружения, различения, опознания, словесного обозначения;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- оперирование эталонами в новых условиях;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овладение умением воспринимать пространственные характеристики (формирование умения оценивать взаимное расположение объектов, локализовать заданную величину, соотносить предметы по величине при восприятии пространства и оценивать расстояние между объектами).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Во-вторых, в процессе адаптации содержания образования необходимо включать учебный материал, направленный на формирование и развитие всех перцептивных механизмов (функциональных, операционных и мотивационных) зрительного восприятия.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целях развития функционального механизма зрительного восприятия в содержание образования необходимо включать учебный материал, обеспечивающий активное использование учащимися зрения; повышающий зрительные функциональные возможности школьников, как за счёт развития отдельных зрительных функций, так и за счёт повышения уровня развития зрительного восприятия в целом.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целях развития операционного механизма зрительного восприятия слабовидящих обучающихся в содержание образования необходимо включать учебный материал, обеспечивающий: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предметно-практической деятельности детей (как основы качественного формирования перцептивных действий):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и коррекцию представлений о сенсорных эталонах (как средства осуществления перцептивных процессов);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развитие и коррекцию предметных представлений (как средства совершенствования предметного восприятия, развития его полноты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навыков использования зрительных умений для установления логических причинно-следственных связей при отражении окружающей действительности;</w:t>
      </w:r>
    </w:p>
    <w:p w:rsidR="004C7E3A" w:rsidRPr="004C7E3A" w:rsidRDefault="004C7E3A" w:rsidP="00D7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развитие зрительных измерительных действий и коррекцию пространственных представлений (как основы качественного отражения предметов в пространстве).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 целях развития мотивационного механизма зрительного восприятия слабовидящих в содержание образования необходимо включать учебный материал, обеспечивающий: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расширение и углубление знаний о предметах окружающего мира посредством расширения и коррекции предметных представлений и развития способов зрительного обследования предметов;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системы основных умственных действий и операций (анализа, синтеза, сравнения, обобщения, классификации);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обобщающих понятий;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зрительных сенсорных эталонов через расширение и углубление знаний о свойствах и качествах предметов;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системы сенсорных эталонов;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обучение навыкам использования этих эталонов при анализе качеств и свойств предметов окружающего мира;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сенсорных обследовательских действий.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у детей потребности использования зрительных умений и навыков для установления причинно-следственных связей при восприятии множества объектов окружающей действительности;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алгоритма и способов зрительного восприятия сюжетного изображения (целостное обведение взором, выделение главного, восприятие по плану, детальное рассматривание отдельных объектов и др.);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знаний об информативных признаках и предметах, раскрывающих сюжет;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формирование умения устанавливать в сюжетном изображении причинно- следственные связи;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развитие умения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оречевлять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свои зрительные впечатления;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восприятия глубины пространства;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измерительных навыков (в малом и большом пространствах), развитие точности восприятия, развитие способности оценивать глубину пространства на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полисенсорной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основе;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глубинного зрения;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умения ориентироваться в пространстве посредством освоения пространственных представлений;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расширение опыта социальных навыков;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пространственного восприятия (выполнять зрительные задания с объектами, расположенными в большом и малом пространстве);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развитие зрительно-моторной координации за счёт обеспечения тесной связи мануальных и зрительных действий обучающегося.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Вместе с тем, наряду с учётом особенностей зрительного восприятия, характерных для всей категории слабовидящих обучающихся, в процессе специальной адаптации содержания образования необходимо также учитывать зрительные возможности различных групп слабовидящих.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Когда речь идёт об обучающихся, имеющих тяжелую степень слабовидения (острота зрения находится в пределах от 0,05 до 0,09 на лучше видящем глазу в условиях оптической коррекции), то необходимо иметь в виду, что 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Вместе с тем, необходимо учитывать характерную для слабовидения тяжелой степени тенденцию, проявляющуюся в нарушении ряда других зрительных функций: поля зрения (сужение или наличие скотом),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(повышение или понижение светочувствительности), пространственной контрастной чувствительности, цветоразличения, глазодвигательных функций (нистагм, косоглазие) и др. Это в свою очередь, значительно осложняет процесс видения, затрудняет формирование адекватных, точных, целостных, полных чувственных образов окружающего, снижает возможности ориентировки, как в микро-, так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макропространстве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. В обозначенных условиях возникает необходимость в процессе адаптации содержания образования для данной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 обучающихся, прежде всего, включать в него учебный материал, направленный: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на обобщение и коррекцию зрительного опыта;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формирование адекватных, точных, целостных, полных зрительных образов; активизацию сохранных анализаторов и формирование умения использовать информацию, полученную с их помощью в учебно-познавательной деятельности;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ориентироваться с помощью зрения в микро-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макропространстве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Когда речь идёт об обучающихся, имеющих среднюю степень слабовидения (острота зрения находится в пределах от 0,1 до 0,2 на лучше видящем глазу в условиях оптической коррекции), то необходимо иметь в виду, что при этих показателях остроты зрения имеют место искажения зрительных образов и трудности зрительного контроля при работе в микро-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макропространстве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(86).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для большинства обучающихся данной группы характерно сочетание нарушений остроты зрения как с нарушениями других зрительных функций (поля зрения,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светоощущения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, пространственной контрастной чувствительности, цветоразличения, глазодвигательных функций и др.), так и с наличием комбинированных (органических и функциональных) поражений зрительной системы, что снижает их зрительную работоспособность, осложняет развитие зрительно-моторной координации, реализацию ориентировочной деятельности. Это, в свою очередь, требует в процессе адаптации содержания образования для данной группы обучающихся, включать учебный материал, способствующий: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наращиванию зрительной работоспособности;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совершенствованию зрительно-моторной координации;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развитию ориентировочных умений;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- развитию зрительного контроля при работе в микро-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макропространстве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формированию умения самостоятельно осуществлять релаксацию зрительной системы; нивелированию имеющих место искажений зрительных образов.</w:t>
      </w:r>
    </w:p>
    <w:p w:rsidR="004C7E3A" w:rsidRPr="004C7E3A" w:rsidRDefault="004C7E3A" w:rsidP="000B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Когда речь идёт об обучающихся, имеющих слабую степень слабовидения (острота зрения находится в пределах от 0,3 до 0,4 на лучше видящем глазу в условиях оптической коррекции), то необходимо иметь в виду, что на фоне снижения остроты зрения и других зрительных функций зрительное восприятие затрудняется вследствие наличия вторичных зрительных осложнений в виде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(стойкое снижение центрального зрения) и/или косоглазия (86). Монокулярный характер зрения, имеющий место при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 и определять степень его удаленности. Очевидно, что в ходе адаптации </w:t>
      </w:r>
      <w:r w:rsidRPr="004C7E3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образования для обучающихся, имеющих слабую степень слабовидения, необходимо включать учебный материал, способствующий: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формированию точных и полных зрительных представлений;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совершенствованию умений определять местоположение объекта в малом и большом пространстве, определять степень удаленности предметов и объектов, распознавать форму, размер и цвет предметов, находящихся в большом пространстве;</w:t>
      </w:r>
    </w:p>
    <w:p w:rsidR="004C7E3A" w:rsidRP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- совершенствованию дифференциации направлений.</w:t>
      </w:r>
    </w:p>
    <w:p w:rsidR="004C7E3A" w:rsidRDefault="004C7E3A" w:rsidP="00CC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Таким образом, когда речь идёт о слабовидящих, то процесс адаптации содержания образования должен ориентироваться как на особенности зрительного восприятия, характерные для всей категории слабовидящих, так и зрительные возможности различных групп обучающихся.</w:t>
      </w:r>
    </w:p>
    <w:p w:rsidR="000B0C83" w:rsidRPr="004C7E3A" w:rsidRDefault="000B0C83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E3A" w:rsidRPr="004C7E3A" w:rsidRDefault="004C7E3A" w:rsidP="000B0C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Перераспределение содержания учебного материала по предмету «Изобразительное искусство и </w:t>
      </w:r>
      <w:proofErr w:type="spellStart"/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>тифлографика</w:t>
      </w:r>
      <w:proofErr w:type="spellEnd"/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>» в соответствии с требованиями ФГОС для слепых обучающихся (вариант 3.2)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268"/>
        <w:gridCol w:w="1169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 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предмет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Тифлографика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прибором Н.А.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Семевского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рейсфедером, треугольником (рисование на мастике).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рейсфедером и рейсшиной (рисование на мастике).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прибором для рельефного рисования.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на приборе для рельефного рисования (рисование на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прибором «Школьник».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на приборе «Школьник» (рисование на пленке).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рельефных изображений.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линии и способы ее изображения.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прямых горизонтальных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прямых горизонтальных линий разной длины и ширины.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прямых вертикальных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прямых вертикальных линий разной длины и ширины.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расчески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наклонных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ломаных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волнистых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игрушечного домика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квадрата.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салфетки.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прямоугольника.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пенала.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треугольника.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флажка треугольной формы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изобразительной плоскости на две равные части с помощью инструментов и приспособлений.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изобразительной плоскости на четыре равные части с помощью инструментов и приспособлений.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дуг в разных положениях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дуг в разных положениях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пуговицы (рисование с натуры).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овала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узора из дуг и окружностей.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форма?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контур?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листа березы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листа дуба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ромашки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колокольчика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бабочки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стрекозы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рисование. Орнамент в полосе (повтор).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цветов и характерной окраской предметов.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осенние плоды (яблоки).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осенние плоды (груши).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елки (обводка).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украшения для елки (флажки различной формы).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Изображаем снеговика.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открытка.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Замкнутый орнамент в круге (повтор).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ветки дерева без листьев.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ветки дерева с листьями (продолжение урока 19).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пирамидки (аппликация из готовых элементов).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шарики.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неваляшки (аппликация из кругов разного диаметра).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народными промыслами. Матрешка.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машинку (на основе обводки отдельных частей).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 тему «Моя любимая игрушка».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Бесконечный (сетчатый) орнамент.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птиц.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птиц.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листьев деревьев по памяти.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ландышами.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Весенний букет (аппликация из готовых элементов).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цветок (ромашка).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яблоко.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огурец.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морковь.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вишни.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лимон.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грибы.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Дары осени (лепка).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грузовую машину.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автобус.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и украшаем елочные шары (замкнутый орнамент/узор в круге).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елку.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 тему «Новогодняя елка» (аппликация из готовых элементов).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нож.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ложку.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вилку.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8619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Рисуем ножницы.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и декорирование чашки (орнамент в полосе).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дымковскую игрушку.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работы с пластилином - раскатывание, набор объёма, вытягивание формы.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(повтор) и декорирование дымковской лошадки (вариации).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колокольчик.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ромашки и колокольчика (рисование по памяти).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листья березы.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листья дуба.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лиственное дерево.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лиственных и хвойных деревьев (рисование по памяти).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в парке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насекомых. Жук.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жука.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насекомых. Бабочка.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бабочку.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насекомых. Стрекоза.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стрекозу.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насекомых. Муравей.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муравья.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готовых элементов. Иллюстрация к басне И.А. Крылова «Стрекоза и муравей».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 в полосе «Цветы и бабочки».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рыб.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рыбу.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щуки и окуня.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щуку.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дельфинов.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дельфина. Лепим дельфина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птиц (ворона).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птицу.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вороны и воробья.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вороны и журавля.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журавля.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летящей птицы (лепка).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зверей. Лиса.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лису (пластический способ).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готовых элементов.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к русской народной сказке «Лиса и Журавль».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зверей. Еж.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ежа.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зверей. Заяц.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зайца.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животных. Волк.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лисы (рельефное рисование) и волка (лепка).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дополнительный (5)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курицы и петуха.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петуха.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курицу.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утки и гуся.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гуся.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коровы.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свиньи.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готовых форм «На ферме».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Богородской игрушкой.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медведя.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собаки.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собаку.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кошки.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Лепим кошку.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кошку.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Попугай.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Верблюд.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жирафа.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жирафа.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форму и строение слона.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Изображаем слона (с помощью отдельных элементов частей туловища).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готовых элементов. Иллюстрация к басне И.А. Крылова «Слон и моська».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строения тела взрослого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строения тела ребенка.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Схематическое изображение статичной фигуры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изображения человека в движении.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фигуры человека в движении.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скульптурными портретами писателей.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строения головы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способов передачи мимики.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головы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в парке.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Перераспределение содержания образования по предмету «Литературное чтение» в соответствии с требованиями ФГОС для слабовидящих обучающихся (вариант 4.2)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457"/>
        <w:gridCol w:w="980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 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«Азбука» - первая учебная книга.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школа! Письменная и устная речь. Предложение.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любит трудиться, тому без дела не сидится. Предложение и слово.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 всё живое. Слово и слог.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нужен и клад, когда в семье лад. Слог, Ударение.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крепче каменных схем. Звуки в окружающем мире 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родной, навек любимый. Гласные и согласные звуки.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 живи, век учись. Как образуется слог?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- мать учения.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- к мудрости ступенька. Звук [а]. Буквы А, а; их функции.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скоро помог, тот дважды помог. Звук [о]. Буквы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Их функция в слоге-слиянии.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друга - ищи, а нашёл - береги. Звук [и]. Буквы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и; их функция в слоге - слиянии.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стыдно не знать, стыдно не учиться. Звук [ы]. Буква ы. Её функция в слоге-слиянии.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Ученье - путь к уменью. Звук [у]. Буквы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у; их функция в слоге - слиянии.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Букварный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перод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(53часов) (117часов) Труд кормит, а лень портит. Звук [н], [н"], Буквы Н, н.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Старый друг лучше новых двух. Звук [с], [с"], Буквы С, с.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 мастер, такова и работа. Звук [к], [к"], Буквы К, 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 Сказки. Звук [т], [т"].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[т], [т"]. Буквы Т, 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К.И. Чуковский. Сказки. Звуки [л], [л"], Буквы Л, 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 Сказка о рыбаке и рыбке. Согласные звуки [р], [р"], Буквы Р, 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 живи, век учись. Согласные звуки[ в], [в"], Буквы В, 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й"э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["э]. Буквы Е, 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Красуйся, град Петров! Звуки [п], [п"], Буквы П, п.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- столица России. Согласные звуки[ м], [м"], Буквы М, 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сведений о букве М. Обобщение изученного о буквах и звуках.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братьях наших меньших. Согласные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звуки[ з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|з"]. Буквы З, 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чтения предложений с буквами 3, 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Пушкин. Сказка о царе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Звуки [б], [б"]. Буквы Б, б.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буквах Б, б. Сопоставление букв Б - П.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Терпение и труд всё перетрут. Звуки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[ д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[д"]. Буквы Д, 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Д, д (закрепление). Сопоставление букв д - т в слогах и словах.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Звуки [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й"а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["а]. Буквы Я, я. Двойная роль букв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Я,я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Сад, садовые растения. Чтение текстов с буквой 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делай другим того, чего себе не пожелаешь. Звуки [г], [г"]. Буквы Г, г.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буквах Г, г. Смысловая связь в предложении.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время, а потехе час. Звук [ч"]. Буква Ч. Правописание сочетаний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Ч (закрепление).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 птица опереньем, а человек уменьем. Буква Ь как показатель мягкости согласных звуков.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уметь читать, надо уметь думать. Звук [ш]. Буквы Ш, ш.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Ш (закрепление)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дружбой дорожат, там враги дрожат. Звук [ж]. Буквы Ж, ж."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Ж,ж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сочетания ЖИ-ШИ (закрепление)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всё живое. Звуки [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й"о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["о]. Буквы Ё, ё.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Жить - Родине служить. Звук [й"]. Буква 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труда хлеб не родится никогда. Звуки [х], [х"]. Буквы Х, х. Чтение текстов о животных.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буквах Х, х. Чтение текстов морально-этического характера.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С.Я. Маршак «Сказка о глупом мышонке» Звуки [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й"у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["у]. Буквы Ю, ю.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Ю, ю.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время, потехе час. Звук [ц]. Буква Ц, 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[ц]. Буква Ц, ц.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человек научился летать. Звук [э]. Буква Э, э.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[э]. Буква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«По щучьему велению». Звук [щ"]. Буквы Щ, щ.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107 108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[щ"]. Буквы Щ, щ.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Играют волны, ветер свищет... Звуки | ф], [ф"]. Буквы Ф, ф.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 не в силе, а в правде. Буквы ь и ъ.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дело - великое счастье. Отработка техники чтения.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алфавит. Повторение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115 116 </w:t>
            </w:r>
          </w:p>
        </w:tc>
        <w:tc>
          <w:tcPr>
            <w:tcW w:w="0" w:type="auto"/>
            <w:hideMark/>
          </w:tcPr>
          <w:p w:rsidR="004C7E3A" w:rsidRPr="004C7E3A" w:rsidRDefault="00D72C23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«р». Повторение изученного в букварный период.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hideMark/>
          </w:tcPr>
          <w:p w:rsidR="004C7E3A" w:rsidRPr="004C7E3A" w:rsidRDefault="00D72C23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Отечество» К.Д.</w:t>
            </w:r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анализ статьи В.Н. Крупина «Первоучители словенские»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букварь» В. Н.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Крупинина</w:t>
            </w:r>
            <w:proofErr w:type="spellEnd"/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А.С. Пушкин. Отрывок из «Сказки о мёртвой царевне...»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Л.Н. Толстой. Рассказы для детей.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D72C23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К.Д.</w:t>
            </w:r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Ушинского «Худо тому, кто добра не делает никому», «Вместе тесно, а врозь скучно».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123 124 </w:t>
            </w:r>
          </w:p>
        </w:tc>
        <w:tc>
          <w:tcPr>
            <w:tcW w:w="0" w:type="auto"/>
            <w:hideMark/>
          </w:tcPr>
          <w:p w:rsidR="004C7E3A" w:rsidRPr="004C7E3A" w:rsidRDefault="00D72C23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К.И.</w:t>
            </w:r>
            <w:r w:rsidR="004C7E3A"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Чуковского «Телефон»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К.И. Чуковский «Путаница».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В.В. Бианки «Первая охота»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 Маршак «Угомон», «Дважды два».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М.М. Пришвин «Предмайское утро», «Глоток молока».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А.Л.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«Помощница», «Зайка».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А.Л.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в слова».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С.В. Михалков «Котята». Б.В.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и три». В.Д. Берестов «Пёсья песня», «Прощание с другом».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«Живая Азбука». Конкурс чтецов.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великое чудо на свете 4 ч.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2 часа 1 час-экскурсия в библиотеку. Можно взять вместо внеклассного чтения.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18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Скороговорки, считалки, небылицы.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Загадки, пословицы, поговорки.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10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сказки. Ю.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по лесу идет»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«Петушок и бобовое зернышко»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«У страха глаза велики»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«Лиса и тетерев»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«Лиса и журавль»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«Каша из топора»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«Гуси-лебеди»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«Гуси-лебеди»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разделу. Викторина по сказкам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природу русскую. Осень 12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7729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Осень.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 Тютчев «Есть в осени первоначальной...»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 Бальмонт «Поспевает брусника...», А. Плещеев «Осень наступила...»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Фет «Ласточки пропали...»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листья» - тема для поэтов.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Берестов «Хитрые грибы»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Пришвин «Осеннее утро», И. Бунин «Сегодня так светло кругом» Разноцветные страницы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писатели 19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Пушкин «У лукоморья дуб зеленый»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А. Пушкина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40 41 42 43 44 45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Пушкин «Сказка о рыбаке и рыбке» и др. сказки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«Сказки А. Пушкина»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И.Крылов «Лебедь, Рак и Щука»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Крылов «Стрекоза и Муравей»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 Толстой «Старый дед и внучек»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 Толстой «Филиппок»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«Правда всего дороже», «Котенок».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стихи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«Русские писатели»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на выбор учителя.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братьях наших меньших 14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«Плачет киска в коридоре...», И. Пивоварова «Жила-была собака...»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Берестов «Кошкин щенок»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Пришвин «Ребята и утята»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Е.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«Страшный рассказ»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 Житков «Храбрый утенок»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Бианки «Музыкант»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Бианки «Сова»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«О братьях наших меньших»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детских журналов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 Хармс «Игра»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 Хармс «Вы знаете?»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 Хармс, С.Маршак «Веселые чижи»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 Хармс «Что это было?»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 Хармс «Очень вкусный пирог»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 Владимиров «Чудаки»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Введенский «Ученый Петя», «Лошадка»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«Из детских журналов»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природу русскую. Зима. 13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первом снеге.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 Тютчев «Чародейкою зимою»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Есенин «Поет зима - аукает...» «Береза»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«Два Мороза»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Михалков «Новогодняя быль»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 было в январе» Разноцветные страницы.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русскую. Зима»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на выбор учителя.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- детям 17 ч. 2 часть учебника.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- детям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 Чуковский «Путаница»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 Чуковский «Радость»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К. Чуковский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Маршак «Кот и лодыри»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Михалков «Мой секрет», «Сила воли»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Михалков «Мой щенок»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Веревочка«»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не заметили жука», «В школу»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«Вовка - добрая душа»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 Носов «Затейники»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 Носов «Живая шляпа»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 Носов «На горке»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«писатели - детям»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на выбор учителя.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мои друзья 10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дружбе и обидах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 Булгаков «Анна, не грусти!»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 Ермолаев «Два пирожных»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116 117 118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Осеева «Волшебное слово»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Осеева «Хорошее»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Осеева «Почему?»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«Я и мои друзья»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на выбор учителя.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природу русскую. Весна. 10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природу русскую. Весна.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Ф. Тютчева о весне.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А. Плещеева о весне.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Блок «На лугу»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Маршак «Снег теперь уже не тот...»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Бунин «Матери»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Плещеев «В Бурю»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 Благинина «Посидим в тишине»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Э.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мою обидел...»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Васильев «Белая береза»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«День победы-9 мая» «Герои Великой отечественной войны»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«Люблю природу русскую. Весна»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на выбор учителя.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шутку и всерьез.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Песенки Вини-Пуха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 Успенский «Чебурашка»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 Успенский «Если был бы я девчонкой...»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Э. Успенского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7964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 Остер «Будем знакомы»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Драгунский «Тайное становится явным»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выбирает учитель.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«И в шутку и всерьез»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зарубежных стран 14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зарубежных стран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Американские и английские народные песенки.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мотылек», «Знают мамы, знают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дети..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23 24 25 26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 Перо «Кот в сапогах»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 Перо «Красная шапочка»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 Андерсон «Принцесса на горошине»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 Андерсен «Гадкий утенок»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Произведение выбирает учитель.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«Литература зарубежных стран»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Л.Ф. Климанова, В.Г. Горецкий, М.В. Голованова и др. Литературное чтение. 3 класс. В двух частях. М: Просвещение, 2012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Самое великое чудо на свете (4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Первопечатник Иван Фёдоров.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(16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Иванушка»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44 45 46 47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«Иван-царевич и серый волк»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48 49 50 51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«Сивка-бурка»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Художники-иллюстраторы В. Васнецов и И.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творчество. Обобщение.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1 (11 час)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научиться читать стихи (на основе научно-популярной статьи Я. Смоленского)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 Тютчев «Весенняя гроза»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 Тютчев «Листья»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 Фет. Стихотворения.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 Никитин «Полно, степь моя...».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 Никитин «Встреча зимы».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И.З. Суриков «Детство».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И.3. Суриков «Зима».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урок. Проверочный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русские писатели (30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Пушкин. Биография. Статья в учебнике.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Пушкин. Лирические стихотворения.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 «Зимнее утро»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 «Зимний вечер».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71 72 73 74 75 76 77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 «Сказка о царе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сыне его...»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И.Я.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Соотнесение иллюстраций с текстами сказок.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о И. А. Крылове на основе статьи учебника, книг о Крылове.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Крылов «Мартышка и Очки»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Крылов «Зеркало и Обезьяна»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Крылов «Ворона и Лисица»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Лермонтов. Статья В. Воскобойникова.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 Лермонтов «Горные вершины», «На севере диком ...».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 Лермонтов «Утёс».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 Лермонтов «Осень».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 Л.Н. Толстого (из воспоминаний писателя).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«Акула».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«Прыжок».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«Лев и собачка».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«Какая бывает роса на траве», «Куда девается вода из моря?».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Проверочный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(10 час)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 Некрасов «Славная осень».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 Некрасов «Не ветер бушует над бором ...».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 Некрасов «Дедушка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К.В. Бальмонт «Золотое слово».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 Бунин «Детство».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 Бунин «Полевые цветы», «Густой зеленый ельник у дороги».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2».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сказки (13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Д.И. Мамин-Сибиряк.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 Мамин-Сибиряк «Сказка про храброго Зайца - Длинные Уши, Косые Глаза, Короткий Хвост».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110 111 112 113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 Гаршин «Лягушка-путешественница».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114 115 116 117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 Одоевский «Мороз Иванович».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часть учебника. «Были-небылицы» (16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120 121 122 123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Горький «Случай с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125 126 127 128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 Паустовский «Растрепанный воробей».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129 130 131 132 133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Куприн «Слон».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«Были - небылицы» Проверка техники чтения.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ч. 2 Поэтическая тетрадь 1 (7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Черный «Что ты тискаешь утенка...», «Воробей», «Слон».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Блок «Ветхая избушка».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Блок «Сны».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Блок «Ворона».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Есенин «Черёмуха».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1 »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 живое (18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разделом. М. Пришвин «Моя Родина» (из воспоминаний).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Соколов-Микитов.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10 11 12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 Белов «Малька провинилась».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 Белов «Еще про Мальку».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15 16 17 18 19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 Бианки. «Мышонок Пик».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20 21 22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 Житков. «Про обезьянку».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7882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В.П. Астафьев.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Капалуха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 Драгунский. «Он живой и светится».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(7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 Маршак. «Гроза днем», «В лесу над росистой поляной...».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А.Л.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«Разлука».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А.Л.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 театре».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 Михалков. «Если».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 Благинина. «Кукушка», «Котенок».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2».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Собирай по ягодке - наберешь кузовок (18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 Шергин. «Собирай по ягодке - наберешь кузовок».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35 36 37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 Платонов. «Цветок на земле».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38 39 40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 Платонов. «Еще мама».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41 42 43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 Зощенко. «Золотые слова».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44 45 46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 Зощенко. «Великие путешественники».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 Носов. «Федина задача».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 Носов. «Телефон».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страницам детских журналов (8 часов 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 Кассиль. «Отметки Риммы Лебедевой».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 Ермолаев. «Проговорился».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 Ермолаев, «Воспитатели».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 Остер. «Вредные советы».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получаются легенды».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Р.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«Веселые стихи».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литература (10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59 60 61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62 63 64 65 66 67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Г.X. Андерсен. «Гадкий утенок».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(1 часть) Вводный урок (1 час)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учебником.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Летописи. Былины. Жития (12 час.).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Летописи. «И повесил Олег щит свой на вратах Царьграда».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72 73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вспомнил Олег коня своего».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74 75 76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77 78 79 80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«Житие Сергия Радонежского» - памятник древнерусской литературы.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разделу: «Летописи, былины, жития».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мир классики (23 часа)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82 83 84 85 86 87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 Ершов. «Конёк-Горбунок» (отрывок).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А.С. Пушкина.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Пушкин. Стихи «Няне», «Туча»,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« Унылая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91 92 93 94 95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 Пушкин.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мёртвой царевне и о семи богатырях».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 Лермонтов. «Дары Терека».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(турецкая сказка).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Толстой. «Детство».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Л.H. Толстой. «Как мужик убрал камень с дороги» (басня).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 Чехов. «Мальчики».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«Чудесный мир классики».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(8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 Тютчев, А.А. Фет. Стихотворения.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 Баратынский. Стихотворения.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 Плещеев. «Дети и птичка», И.С. Никитин. «В синем небе...».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 Некрасов. Стихотворения.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 Бунин. «Листопад».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сказки (14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113 114 115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 Одоевский. «Городок в табакерке».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116, 117 118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 Гаршин. «Сказка о жабе и розе».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119 120 121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П.П. Бажова «Серебряное копытце».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122 123 124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волшебные сказки и сказки литературные. С.Т. Аксаков «Аленький цветочек».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разделу: «Литературные сказки».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Книги о науке и технике, машинах и вещах и об их творцах - учёных и изобретателях.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 - потехе час (10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127 128 129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литературная сказка Е.Л. Шварца «Сказка о потерянном времени».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130, 131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 Драгунский «Главные реки».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132, 133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 Драгунский «Что любит Мишка».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В.В.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разделу: «Делу время - потехе час».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дополнительный (5)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1 2 3 4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Б.С. Житков «Как я ловил человечков».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5 6 7 8 9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 Паустовский «Корзина с еловыми шишками».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 Зощенко «Елка».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(8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 Брюсов Стихотворения «Опять сон», «Детская».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 Есенин «Бабушкины сказки».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 Цветаева Стихотворения «Бежит тропинка с бугорка», «Наши царства».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мы (20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23 24 25 26 27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 Мамин-Сибиряк «Приемыш».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28 29 30 31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 Куприн «Барбос 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 Пришвин «Выскочка».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«Кабан».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36 37 38 39 40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В.П. Астафьев «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«Природа и мы».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(12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Б.Л. Пастернак «Золотая осень».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 Клычков «Весна в лесу».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Д.Б.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лето». Н.М. Рубцов «Сентябрь».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 Есенин «Лебедушка».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С. Есенина.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7779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53 54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Обобщение по разделу «Поэтическая тетрадь». Конкурс: «Поэзии прекрасные страницы».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 (11 часов)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 Никитин «Русь».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57 58 59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 Дрожжин «Родине».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60 61 62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А.В. 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63 64 65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поэтической тетради «Родина». Конкурс стихов.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фантазия (11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66 67 68 69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Е.С. Велтистов «Приключения Электроника».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70 71 71 72 73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 Булычев «Путешествие Алисы».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литература (27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76 77 78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 Свифт «Путешествие Гулливера».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79 80 81 82 83 84 85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 Андерсен «Русалочка».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86 87 88 89 90 91 92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93 94 95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Лагерлеф «Святая ночь».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96 97 98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Лагерлеф «В Назарете».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«Зарубежная литература».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В стране литературных героев. Диагностика скорости чтения и осознанности восприятия чтения.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4C7E3A" w:rsidRPr="004C7E3A" w:rsidRDefault="004C7E3A" w:rsidP="004C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Перераспределение содержания образования по предмету «Математика» в соответствии с требованиями ФГОС для слабовидящих обучающихся (вариант 4.2.)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6653"/>
        <w:gridCol w:w="1628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 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Всего 132 часов, в неделю 4 часа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полугодие (4 часов х 16 недель = 64 часа) I четверть (36 часов) Учебник «Математика для 1 класса» до стр.86.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представления. Учебник математики.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математики в жизни людей и общества. Счёт предметов (с использованием количественных и качественных числительных).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Столько же. Больше. Меньше. Использование в счёте количественных числительных.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представления (вверх, вниз, налево, направо, слева, направо).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представления (раньше, позже, сначала, потом).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Столько же. Больше. Меньше.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сколько больше? На сколько меньше?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узнали? Чему научились?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Число 0. Нумерация.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Число 10. Один. Много. Письмо цифры 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1, 2. Письмо цифры 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3. Письмо цифры 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+, -, =...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Длиннее. Короче.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5. Письмо цифры 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5: получение, сравнение, запись, соотнесение </w:t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числа и цифры. Состав числа из двух слагаемых.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Страничка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Точка. Линия: кривая, прямая. Отрезок.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Ломаная линия. Звено ломаной, вершина.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«больше», «меньше», «равно».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Равенство. Неравенство.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6,7. Письмо цифры 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Письмо цифры 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8, 9. Письмо цифры 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8 и 9. Письмо цифры 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10.Запись числа 10.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30, 31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Сантиметр.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Увеличить. Уменьшить.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 числом 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Страничка для любознательных.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четверть (28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" name="Рисунок 1" descr="http://www.garant.ru/files/5/3/706135/pict175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5/3/706135/pict175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" name="Рисунок 2" descr="http://www.garant.ru/files/5/3/706135/pict176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5/3/706135/pict176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- 1; Знаки "+", "-", "=".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" name="Рисунок 3" descr="http://www.garant.ru/files/5/3/706135/pict177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5/3/706135/pict177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- 1 - 1,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4" name="Рисунок 4" descr="http://www.garant.ru/files/5/3/706135/pict178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5/3/706135/pict178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 + 1.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5" name="Рисунок 5" descr="http://www.garant.ru/files/5/3/706135/pict179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5/3/706135/pict179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6" name="Рисунок 6" descr="http://www.garant.ru/files/5/3/706135/pict180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5/3/706135/pict180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- 2. Приёмы вычислений.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Слагаемые, Сумма. Использование этих терминов при чтении записи.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(условие, вопрос).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рисунку.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7" name="Рисунок 7" descr="http://www.garant.ru/files/5/3/706135/pict181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5/3/706135/pict181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+ 2;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8" name="Рисунок 8" descr="http://www.garant.ru/files/5/3/706135/pict182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5/3/706135/pict182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- 2. Составление и заучивание таблиц.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Присчитывание и отсчитывание по 2.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(уменьшение) числа на несколько единиц (с одним множеством предметов).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Страничка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50, 51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9" name="Рисунок 9" descr="http://www.garant.ru/files/5/3/706135/pict183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5/3/706135/pict183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0" name="Рисунок 10" descr="http://www.garant.ru/files/5/3/706135/pict184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5/3/706135/pict184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- 3. Приёмы вычислений.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отрезков по длине. Решение текстовых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53, 54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1" name="Рисунок 11" descr="http://www.garant.ru/files/5/3/706135/pict185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5/3/706135/pict185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2" name="Рисунок 12" descr="http://www.garant.ru/files/5/3/706135/pict186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5/3/706135/pict186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- 3. Составление и заучивание таблицы.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55, 56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58, 59, 60, 61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четверть (36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пройденного. Сложение и вычитание чисел первого десятка. Состав чисел 7, 8, 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увеличения числа на несколько единиц (с двумя множествами предметов).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увеличения числа на несколько единиц (с двумя множествами предметов).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68, 69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3" name="Рисунок 13" descr="http://www.garant.ru/files/5/3/706135/pict187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5/3/706135/pict187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4" name="Рисунок 14" descr="http://www.garant.ru/files/5/3/706135/pict188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5/3/706135/pict188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- 4. Приёмы вычислений.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5" name="Рисунок 15" descr="http://www.garant.ru/files/5/3/706135/pict189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arant.ru/files/5/3/706135/pict189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6" name="Рисунок 16" descr="http://www.garant.ru/files/5/3/706135/pict190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arant.ru/files/5/3/706135/pict190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- 4.Составление и заучивание таблицы.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Перестановка слагаемых и её применение.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Перестановка слагаемых и её применение для случаев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.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7" name="Рисунок 17" descr="http://www.garant.ru/files/5/3/706135/pict191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arant.ru/files/5/3/706135/pict191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+ 5, 6, 7, 8, 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8" name="Рисунок 18" descr="http://www.garant.ru/files/5/3/706135/pict192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arant.ru/files/5/3/706135/pict192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+ 5, 6, 7, 8, 9 (таблица).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78, 79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82, 83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суммой и слагаемыми.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Уменьшаемое. Вычитаемое. Разность. Использование этих терминов при чтении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86, 87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19" name="Рисунок 19" descr="http://www.garant.ru/files/5/3/706135/pict193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arant.ru/files/5/3/706135/pict193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0" name="Рисунок 20" descr="http://www.garant.ru/files/5/3/706135/pict194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arant.ru/files/5/3/706135/pict194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 чисел 6, 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1" name="Рисунок 21" descr="http://www.garant.ru/files/5/3/706135/pict195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arant.ru/files/5/3/706135/pict195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2" name="Рисунок 22" descr="http://www.garant.ru/files/5/3/706135/pict196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arant.ru/files/5/3/706135/pict196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 чисел, 9. Подготовка к введению задач в два действия.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89, 90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приема вычислений вида 8 -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3" name="Рисунок 23" descr="http://www.garant.ru/files/5/3/706135/pict197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arant.ru/files/5/3/706135/pict197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4" name="Рисунок 24" descr="http://www.garant.ru/files/5/3/706135/pict198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arant.ru/files/5/3/706135/pict198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5" name="Рисунок 25" descr="http://www.garant.ru/files/5/3/706135/pict199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arant.ru/files/5/3/706135/pict199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Название и последовательность чисел от 10 до 20.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чисел из одного десятка и нескольких единиц.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и чтение чисел второго десятка.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длины. Дециметр.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четверть (32 часа)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нумерации 10+7, 17-7, 17-10.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Подготовка к изучению таблицы сложения в пределах 20.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пройденного.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Закрепление изученного.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7984"/>
        <w:gridCol w:w="409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107, 108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Подготовка к введению задач в два действия.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109, 110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Составная задача.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20 Общий приём сложения однозначных чисел с переходом через десяток.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6" name="Рисунок 26" descr="http://www.garant.ru/files/5/3/706135/pict200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arant.ru/files/5/3/706135/pict200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7" name="Рисунок 27" descr="http://www.garant.ru/files/5/3/706135/pict201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arant.ru/files/5/3/706135/pict201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8" name="Рисунок 28" descr="http://www.garant.ru/files/5/3/706135/pict202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arant.ru/files/5/3/706135/pict202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29" name="Рисунок 29" descr="http://www.garant.ru/files/5/3/706135/pict203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arant.ru/files/5/3/706135/pict203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0" name="Рисунок 30" descr="http://www.garant.ru/files/5/3/706135/pict204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arant.ru/files/5/3/706135/pict204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1" name="Рисунок 31" descr="http://www.garant.ru/files/5/3/706135/pict205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arant.ru/files/5/3/706135/pict205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2" name="Рисунок 32" descr="http://www.garant.ru/files/5/3/706135/pict206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arant.ru/files/5/3/706135/pict206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+ 8,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3" name="Рисунок 33" descr="http://www.garant.ru/files/5/3/706135/pict207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arant.ru/files/5/3/706135/pict207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118, 119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приёмы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переходом через десяток.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11 -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4" name="Рисунок 34" descr="http://www.garant.ru/files/5/3/706135/pict208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arant.ru/files/5/3/706135/pict208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12 -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5" name="Рисунок 35" descr="http://www.garant.ru/files/5/3/706135/pict209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arant.ru/files/5/3/706135/pict209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13 -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6" name="Рисунок 36" descr="http://www.garant.ru/files/5/3/706135/pict210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arant.ru/files/5/3/706135/pict210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14 -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7" name="Рисунок 37" descr="http://www.garant.ru/files/5/3/706135/pict211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arant.ru/files/5/3/706135/pict211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15 -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8" name="Рисунок 38" descr="http://www.garant.ru/files/5/3/706135/pict212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arant.ru/files/5/3/706135/pict212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16 -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39" name="Рисунок 39" descr="http://www.garant.ru/files/5/3/706135/pict213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arant.ru/files/5/3/706135/pict213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17 -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40" name="Рисунок 40" descr="http://www.garant.ru/files/5/3/706135/pict214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arant.ru/files/5/3/706135/pict214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,18 -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9525" b="0"/>
                  <wp:docPr id="41" name="Рисунок 41" descr="http://www.garant.ru/files/5/3/706135/pict215-71254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arant.ru/files/5/3/706135/pict215-71254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Всего 136 часов, в неделю 4 часа 1 четверть 9 недель, 36 уроков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Числа от 1 до 20.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Счёт десятками. Образование и запись чисел от 20 до 100.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Счёт десятками. Образование и запись чисел от 20 до 100.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Поместное значение цифр.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Однозначные и двухзначные числа.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Десятичный состав чисел от 1 до 100.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длины: 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вычитание, основанное на разрядном составе слагаемых.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Рубль. Копейка.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Проверим себя и оценим свои достижения.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Задачи, обратные данным.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построении отрезков и нахождении их длины.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21, 22, 23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уменьшаемого, вычитаемого.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Время. Единица времени - час, минута. Соотношение между ними.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ломаной. Способы нахождения длины ломаной.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27, 28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в числовых выражениях. Скобки. Числовое выражение.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числовых выражений.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31, 32, 33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 сложения для рационализации вычислений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Повторение «Что узнали. Чему научились»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(28 часов) ЧИСЛА ОТ 1 ДО 100 Сложение и вычитание Устные приемы сложения и вычитания чисел в пределах 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вычисления с использованием свойств сложения.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36+2, 36+20.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36-2, 36-20.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26+4.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30-7.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60-24.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третьего неизвестного слагаемого. Запись решения задачи в виде выражения.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47, 48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задачи на встречное движение.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26+7.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51, 52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35-7.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53, 54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изученных приемов сложения и вычитания.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55, 56, 57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Повторение «Что узнали. Чему научились».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переменной вида: а +12, в - 15, 48 - с.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61, 62, 63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(40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сложения вычитанием. Проверка сложения вычитанием.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вычитания сложением и вычитанием.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69, 70, 71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«Что узнали. Чему научились».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«Проверим себя и оценим свои достижения».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сложения и вычитания двузначных чисел без перехода через разряд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тестовой работы. Прием письменного сложения вида: 45+23 (Математика 2 класс 2 часть).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вычитания вида: 57-26.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75, 76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сложения и вычитания без перехода через разряд.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Угол. Виды углов. Построение углов.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79, 80, 81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в 2 действия на сложение и вычитание.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сложения и вычитания двузначных чисел с переходом через разряд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сложения вида: 37+48.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сложения вида: 37+53.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сложения вида: 87+13.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сложения и вычитания чисел с переходом через разряд в пределах 100.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вычитания вида: 40-8.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вычитания вида: 50-24.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90, 91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«Письменные приемы сложения и вычитания».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вычитание с переходом через десяток в случаях вида: 50-24.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письменном вычитании и сложении.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противоположных сторон прямоугольника. Построение прямоугольника.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Квадрат. Построение квадрата.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 чисел от 1 до 100».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(32 часа) Числа от 1 до 100. Умножение и деление.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105, 106, 107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Конкретный смысл действия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6615"/>
        <w:gridCol w:w="398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умножения единицы и нуля.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111, 112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компонентов и результата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113, 114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Конкретный смысл действия деления (с помощью решения задач на деление по содержанию).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Конкретный смысл действия деления (с помощью решения задач на деление на равные части).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117, 118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деление.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компонентов и результата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120, 121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10 и на 10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с величинами: цена, количество, стоимость.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128, 129, 130, 131, 132, 133, 134,135, 136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 конце года.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Всего 136 часов, в неделю 4 часа 1 четверть 9 недель, 36 уроков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6, 7, 8, 9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10, 11, 12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и деление. Табличное умножение и деление. Умножение числа 2 и на 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деление.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таблицы умножения на 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 (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продолжсние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(учебник Математика 3 класс 1 часть)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двузначных чисел с переходом через десяток.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переменной.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27, 28, 29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31, 32, 33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(28 часов) Числа от 1 до 100. Умножение и деление (продолжение)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36, 37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умножения 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на 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40, 41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величинами: цена, количество, стоимость.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действий.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45, 46, 47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«Порядок действий».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и деление (продолжение)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50, 51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4, на 4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52, 53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числа в несколько раз.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54, 55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уменьшение числа в несколько раз.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5, на 5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6, на 6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составных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«Умножение на 4, 5, 6».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(40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составных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7, на 7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68, 69, 70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Единицы площади.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сантиметр.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8, на 8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75, 76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9, на 9 и соответствующие случаи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дециметр.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таблицы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метр.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83, 84, 85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«Табличное умножение на 8, 9. Площадь».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деления с умножением.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нуля на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95 96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Окружность. Круг. Диаметр окружности.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числа по доле и доли по числу.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100, 101, 102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«Площадь. Единицы площади».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(32 часа) Числа от 1 до 100. Умножение и деление (продолжение).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круглых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вида 80: 20.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107, 108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109, 110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на однозначное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Рушение задач на приведение к единице пропорционального.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Буквенные выражения вида: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a+b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c-d.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113, 114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на однозначное.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Делимое. Делитель. Связь между компонентами и результатами действия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вида 87 : 29.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312"/>
        <w:gridCol w:w="43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120, 121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122, 123, 124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подбора при делении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деление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131, 132, 133,134, 135, 136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Всего 136 часов, в неделю 4 часа 1 четверть 9 недель, 36 уроков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5, 6, 7, 8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9, 10, 11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подбора при делении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деление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делимого. Проверка деления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16, 17, 18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</w:t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достижения.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21, 22, 23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название трёхзначных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нумерация в пределах 1000.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и уменьшение чисел в 10 раз, в 100 раз.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трёхзначных чисел в виде суммы разрядных слагаемых.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трёхзначных числах полное количество сотен, десятков, единиц.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28, 29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трёхзначных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Римские цифры.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32, 33, 34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«Решение задач».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(28 часов) Числа от 1 до 1000. Сложение и вычитание.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37, 38, 39, 40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41, 42, 43, 44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письменных вычислений.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треугольников: разносторонние, равнобедренные, равносторонние.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47, 48, 49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Приемы устных вычислений: умножение и деление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6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устного умножения и деления чисел, оканчивающихся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умножения и деления суммы на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на двузначное.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Треугольники по видам углов.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для случаев вида:720:4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письменных вычислений: умножение и деление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письменного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однозначное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59, 60, 61, 62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письменного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(40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письменного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деления трехзначного числа на однозначное.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калькулятором.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70, 71, 72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«Чему научились».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Умножение и деление (продолжение). Нумерация.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Разряды.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арифметических действия. Числовые выражения. Порядок выполнения действия.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суммы трех слагаемых.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письменного вычитания.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деления (повторение).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82, 83, 84. 85, 86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письменного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88, 89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Нумерация.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Класс единиц и класс тысяч. Разряды и классы.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и уменьшение числа в 10, 100, 1000 раз.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в числе всего тысяч? Всего сотен? Всего десятков? Всего единиц?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классом миллионов и классом миллиардов.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100, 101, 102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(32 часа) Величины.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105, 106, 107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длины - километр. Таблица единиц длины.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108, 109, 110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площади - квадратный километр, квадратный миллиметр. Таблица единиц площади.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111, 112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площади фигуры с помощью палетки.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113, 114, 115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массы. Тонна. Центнер. Таблица единиц массы.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117, 118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24-часовое исчисление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119, 120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(вычисление начала, продолжительности и конца события).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времени - секунда.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времени - век.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124, 125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128, 129, 130, 131, 132,133, 134,135, 136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6521"/>
        <w:gridCol w:w="422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дополнительный (5) класс Всего 136 часов, в неделю 4 часа 1 четверть 9 недель, 36 уроков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5, 6, 7, 8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чисел, которые больше 1000.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приемы вычислений.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уменьшаемого, вычитаемого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нескольких долей целого.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суммы нескольких слагаемых. 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величин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 многозначных чисел».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Умножение на однозначное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его свойства. Умножение на 1 и 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27, 28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как арифметическое действие. Деление нуля, на 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на однозначное.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многозначных чисел».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(28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пропорциональное деление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39, 40, 41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42, 43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 многозначных чисел».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задач, нахождение периметра прямоугольника.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48, 49, 50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«Задачи на движение».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числа, оканчивающиеся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на произведение.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54, 55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двух </w:t>
            </w:r>
            <w:proofErr w:type="spellStart"/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чисел,оканчивающихся</w:t>
            </w:r>
            <w:proofErr w:type="spellEnd"/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Перестановка и группировка множителей.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 многозначных чисел».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числа, оканчивающиеся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63, 64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числа на произведение.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 на 10, 100, 1000. 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67, 68, 69, 70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73, 74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«деление на числа, оканчивающиеся нулями».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двузначное и трехзначное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13?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79, 80,81, 82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на двузначное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83,84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85, 86, 87, 88, 89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на трехзначное число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92, 93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«Умножение на двузначное и трехзначное число».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двузначное и трехзначное число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96, 97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с остатком на двузначное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99, 100, 101, 102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103, 104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(32 часа)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106, 107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108, 109, 110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111, 112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«Деление на двузначное число».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115, 116, 117, 118, 119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трехзначное число.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123,124 125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«Что узнали. Чему научились». Странички для любознательных.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128, 129, 130, 131, 132, 133, 134, 135, 136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4C7E3A" w:rsidRPr="004C7E3A" w:rsidRDefault="004C7E3A" w:rsidP="004C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Перераспределение содержания образования по предмету «Окружающий миру (человек, природа, общество)» в соответствии с требованиями ФГОС для слабовидящих обучающихся (вариант 4.2)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468"/>
        <w:gridCol w:w="1113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Задавайте вопросы.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Родина?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знаем о народах России?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«Моя малая Родина».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 нас над головой?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растет на подоконнике?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растет на клумбе?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хвоинки?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птицы?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звери?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зоопарк?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нас окружает дома?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вокруг нас может быть опасным?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похожа наша планета?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«Кто и что?».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живет семья? Проект «Моя семья».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в наш дом приходит электричество?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путешествует письмо?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живут растения?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берётся шоколад, изюм и мёд?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в снежинках грязь?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результаты по разделу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откуда?». Презентация проекта «Моя семья».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придет суббота?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живут белые медведи?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46, 47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зимуют птицы?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изобрели велосипед?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когда?». Презентация проекта «Мой класс».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Солнце светит днем, а звезды - ночью?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Луна бывает разной?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идет дождь и дует ветер?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«Мои домашние животные».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нужно есть много овощей и фруктов?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нужно чистить зубы и мыть руки?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нам телефон и телевизор?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строят самолёты?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 автомобиле и поезде нужно соблюдать правила безопасности?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на корабле и в самолёте нужно соблюдать правила безопасности?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люди осваивают космос?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часто слышим слово «экология»?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страна. Россия - многонациональное государство. Знакомство с государственной символикой (герб, гимн, флаг).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и село. Проект «Родной город (село)».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мы живём».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погода?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к осени.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Звёздное небо.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воздух.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воду.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к зиме.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животные?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Невидимые нити.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38, 39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кошек и собак.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42, 43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«Красная книга, или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Возьмём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защиту».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экономика?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8546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47, 48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из чего сделано?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построить дом.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52, 53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профессии важны. Проект «Профессия».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54, 55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к весне.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«Родной город (село)», «Красная книга, или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Возьмём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защиту», «Профессии».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здоров.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пешехода.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опасности.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Пожар!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незнакомцы.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Впереди лето.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свои достижения.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«Родословная»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вежливости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зрители и пассажиры.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вокруг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земной поверхности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12, 13.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карте.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«Города России».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Москве.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20, 21.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материкам.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мира.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«Страны мира».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свои достижения,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«Богатства, отданные людям»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веществ.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Превращение и круговорот воды.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почва.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что 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«Разнообразие природы родного края».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круговорот жизни.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«Эта удивительная природа».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Надежная защита организма.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тела и движения.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питание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и кровообращение.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Умей предупреждать болезни.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«Мы и наше здоровье».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Огонь, вода и газ.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путь был счастливым.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«Кто нас защитит».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места.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безопасность.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«Наша безопасность».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богатства и труд людей - основа экономики.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еводство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бывает промышленность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проекты; «Экономика родного края» Подготовка к выполнению проекта.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бюджет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бюджет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524"/>
        <w:gridCol w:w="19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Экономика и экология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«Чему учит экономика». Проверочная работа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Золотое кольцо России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проекты «Музей путешествий» Подготовка к выполнению проекта.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ближайшие соседи.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севере Европы.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Бенилюкс.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 Европы. Страны центра Европы: Германия, Австрия, Швейцария, их </w:t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столицы, флаги, достопримечательности, знаменитые люди.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юге Европы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знаменитым местам мира.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«Путешествие по городам и странам». Презентации проектов «Кто нас защищает», «Экономика родного края», «Музей путешествий».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28, 29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Планеты Солнечной системы. Практическая работа «Причина смены дня и ночи»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Звёздное небо - Великая книга Природы.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 где?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36, 37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достижения. Обобщающий урок по разделу «Земля и человечество»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Равнины и горы России.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Моря, озёра и реки России.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44, 45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Леса России. Растительный и животный мир лесных зон. Экологические связи в лесах.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 и человек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Черного моря.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«Природа России». Проверим себя и оценим свои достижения.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«Поверхность нашего края».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богатства нашего края.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подземные богатства, их охрана.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- кормилица.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лес и на луг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58, 59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леса.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60, 61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 пресных водоёмах. Растения и животные пресного водоёма.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водоему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Растениеводство в нашем крае.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достижения. Обобщение по разделу «Родной край - часть большой страны».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дополнительный (5) класс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истории человечества. История первобытного общества. Первобытное искусство.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древности: далекий и близкий. Культура, религия, археологические находки.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Первая и вторая мировые войны.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Проверим себя и оценим свои достижения по разделу «Страницы всемирной истории»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древних славян. Союзы племен.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III.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Великий. Основание Петербурга. Создание русского флота.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Васильевич Ломоносов. Основание Московского университета.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Великая - продолжательница реформ Петра Великого. Развитие просвещения.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года. Победа над Наполеоном.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XIX 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вступает в XX век.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1920-1930-х годов.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47 48 49 50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война и великая Победа. Начало войны. Города- герои, города воинской славы. Цена Победы.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Проверим себя и оценим свои достижения по разделу «Страницы истории России».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- граждане России.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Славные символы России. Их значение в жизни государства и общества.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праздники. Праздники в жизни человека, семьи, страны.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63 64 65 66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России. Народы России, особенности их традиционной культуры.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разделу. Проверим себя и оценим свои достижения по разделу «Современная Россия»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E3A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Перераспределение содержания образования по «Русский язык» в соответствии с требованиями ФГОС для слабовидящих обучающихся (вариант 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7187"/>
        <w:gridCol w:w="1182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 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Обучение письму Всего 165 часов, в неделю 5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(33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«Прописи» - первая учебная тетрадь. Тренировка мелкой моторики руки.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Обводка рисунков по контуру. Письмо овалов и полуовалов.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полуовалов и кругов.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длинных прямых и наклонных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наклонных и прямых линий с закруглением внизу.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элементов букв.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больших и маленьких овалов, коротких наклонных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коротких и длинных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наклонных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коротких и длинных линий.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А, 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О, 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И, 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27, 28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изученных звуков и обозначающих их букв. Функции этих букв в слоге - слиянии. Письмо изученных букв.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буквы 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31, 32, 33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У, 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Букварный период (99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34, 35, 36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Н, н.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С, с.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38, 39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40, 41, 42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сточной и заглавной букв К, 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срочной и заглавной букв Т, 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слогов и слов с буквами Т, т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Л, 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Л, 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Р, р.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51, 52, 53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В, 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Е, 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Е, е.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56, 57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58, 59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П, п.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60, 61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М, 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буквами М, 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64, 65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заглавной и строчной букв З, 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и предложений с буквами З, з.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69, 70, 71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Б, б.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72, 73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и заглавной букв Д, 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75, 76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сведений по русскому языку. Написание строчной и заглавной букв Д, 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текстов.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заглавной и строчной букв Я, 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заглавной буквы 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написания букв Я, 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текстов с изученными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строчной и заглавной букв Г, г.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заглавной буквы Г.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ч, правописание сочетаний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Ч.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буквы 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89, 90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буквы ь, слов и предложений с 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буквы ш.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Ш.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Ш, ш, сочетание ши.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94, 95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строчной буквы ж.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96, 97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Ж, правописание сочетаний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строчной буквы ё.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Ё.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100, 101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ши, заглавных букв в начале предложения и в именах собственных. Списывание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102, 103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букв Й, 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строчной буквы 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заглавной буквы X, слов и предложений с ней.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буква X, 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107, 108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109, 110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строчной и заглавной букв Ю, ю.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предложений с буквами Ю, ю.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строчной буквы 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113, 114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заглавной буквы Ц.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115, 116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строчной буквы э.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118, 119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заглавной буквы Э.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срочной буквы щ.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121, 122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заглавной буквы Щ.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123, 124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ща, чу -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Обобщение знаний о буквах, обозначающих непарные по глухости / звонкости согласные звуки.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125, 126, 127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букв Ф, ф.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строчных ь, ъ.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строчных ь, ъ. Повторение написания изученных букв.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131, 132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алфавит. Повторение изученного.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(22 часа)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букварный период.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134, 135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изученного. Письмо слов, предложений о Родине.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136, 137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материала: орфографическое оформление границ предложений, ь как показатель мягкости.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138, 139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материала: определение границ предложений в сплошном тексте, соотношение между звуками и буквами, двойная роль букв Е, Ё, Ю,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Ь, роль букв, обозначающих гласные звуки в позиционном чтении слияний, правописание сочетаний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ши,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ща, чу -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140, 141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материала: ь в середине и конце слова как показатель мягкости предшествующего согласного, омонимия имён нарицательных и имён собственных (клички животных)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142, 143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материала: непарные по звонкости / глухости и мягкости / твёрдости согласные звуки и соответствующие им буквы.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144, 145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материала: способы обозначения звука [й"] на письме.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146, 147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 «Слог», «Ударение».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148, 149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лексического материала «Азбуки».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150, 151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изученного материала по фонетике, графике, орфографии.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152, 153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пропедевтических сведений по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на материале слов темы «Люби всё живое».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на материале стихотворений С.Я. Маршака и слов и предложений на тему «Школа».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синтаксиса на базе слов тематической группы «Природа»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по лексике на материале темы «Труд кормит, </w:t>
            </w: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лень портит».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158, 159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обозначения [й"] на письме, двойной роли букв Е, Ё, Ю, 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сведений о звукописи в стихотворениях, фонетический анализ слов, составляющих основу звукописи стихотворения, тренировка в характеристике звуков.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«Проверим себя и оценим свои достижения»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8500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162, 163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Презентация проекта «Живая Азбука». Конкурс чтецов.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164, 165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изучению начального курса русского языка.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Обучение письму Всего 170 часов, в неделю 5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1 классе. (8 ч.) Текст и предложение в нашей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предложение в нашей речи. Формировать умения выделять предложения в устной речи и письменно оформлять их; составлять текст из нескольких предложений по картинке.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предложение - единицы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слог. Гласные и согласные звуки. Слог как часть слова; деление слов на слоги; ударный слог в слове; перенос слов с учётом особенностей слогов.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делении слов на слоги и чётком произношении слов. Слог как часть слова; деление слов на слоги; ударный слог в слове;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пепенос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 учётом особенностей слогов.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(4 ч.) Речь в жизни человека.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устная и письменная. Формирование понятий: устная и письменная речь; развитие устной и письменной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предложений в устной и письменной речи. Членение речи на предложения, выделение в предложениях слов. Оформление предложений на письме: первое слово - с большой буквы, в конце предложения - точка, вопросительный или восклицательный знаки.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предложений в устной и письменной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 (39 ч.) Особенности звуков и букв.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вопросы к тексту.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этикет. Слова - приветствия.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и их обозначение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[й] и буква 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 с делением сплошного текста на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Шипящие согласные звуки [ж], [ш], [ч"], [щ"]. Написание слов с сочетаниями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26, 27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сочетаниями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28, 29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сочинение по серии картинок. Наблюдение за делением текста на части и соответствием заголовка и текста. Списывание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сочетаниями ЧА, ЩА, ЧУ, ЩУ.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сочетаниями ЧА, ЩА, ЧУ, ЩУ.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сочетаниями ЧА, ЩА, ЧУ, ЩУ.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сочетаниями ЧК, ЧН, ЩП.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сочетаниями ЧК, ЧН, ЧТ.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«Правописание слов с сочетаниями ЖИ, ШИ, ЧК, ЧН, ЩН,ЧТ, ЧА,ЩА, ЧУ, ЩУ»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Алфавит, или азбука.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41, 42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Алфавит, или азбука.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слог (10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слог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делении слов на слоги. Повторение слов с непроверяемыми гласными (слова из словаря).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47, 48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49, 50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которые по частям не переносятся. Перенос слов с буквой Й в середине.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51, 52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слов. Закрепление изученного. Самостоятельная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текст (18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54, 55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конце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56, 57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понятие о главных членах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1 четверть. Работа над ошибками, допущенными в диктанте.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61, 62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члены предложения: подлежащее и сказуемое.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члены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понятие о тексте.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65, 66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текстов: повествование, описание и рассуждение.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части текста-повествования. Изложение зрительно воспринятого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части текста-повествования. Изложение зрительно воспринятого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Повторение материала по теме «Предложение и текст».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устного рассказа по картинкам. Изложение на ту же тему по плану.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устного рассказа по картинкам. Изложение на ту же тему по плану.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 (39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и твёрдости согласных звуков на письме гласными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на конце слова как показатель мягкости согласного звука.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согласных в конце и в середине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согласных в конце и в середине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- приветствия. Сопоставление слов, в которых мягкость согласных обозначается ь и не обозначается.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 перенос слов с мягким знаком.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вопросам.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вопросам.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Обобщение знаний о способах обозначения мягкости согласных на письме и переносе слов с мягким знаком в середине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произношения звонких и глухих согласных. Парные согласные по звонкости/ глухости, мягкости/ твёрдости.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звонкие и глухие согласные. Особенности проверочных и проверяемых слов.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проверки парных согласных на конце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проверки парных согласных на конце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парными согласными на конце слова. Контрольное списывание.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87, 88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Ударение. Ударный и безударный слог.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89, 90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гласных звуков буквами в безударных слогах.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проверочного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безударных гласных в двусложных словах. Текст и предложение.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93, 94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проверяемыми безударными гласными.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безударных гласных в двусложных словах.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96, 97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картинке. Восстановление деформированного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разделительном мягком знаке.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мягкого знака - показателя мягкости согласных и разделительного мягкого знака.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разделительным ь и ь - показателем мягкости согласных.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 о разделительном Ь и Ь - показателе мягкости согласных.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в которых пишутся две одинаковые буквы.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108, 109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 с двойными согласными.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 с двойными согласными.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Имя существительное (15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словах, называющих предметы (имена существительные).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113, 114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имён существительных, отвечающих на вопросы: кто? что? (одушевлённые и неодушевлённые имена существительные).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вопросам.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Связь слов в предложении по смыслу.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распознавании одушевлённых и неодушевлённых имён существительных. Повторение правописания слов с сочетаниями ЧА, ЩА, ЧУ, ЩУ, ЧК, ЧН.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373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об именах существительных. Повторение изученных правил написания слов.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людей, кличках животных, названиях городов, деревень, улиц, рек.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заглавной буквы в именах собственных.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заглавной буквы в собственных именах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 вопросам с дополнением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(8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словах, обозначающих действия предметов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( о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глаголах).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делает? что делают? (глаголы в единственном и множественном числе).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единственном и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глаголов в разных временных формах.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Глаголы, отвечающие на вопросы: что делать? что сделать?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употреблении глаголов в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деформированного текста по картинкам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(9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словах, обозначающих признаки предметов (имена прилагательные).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слов, отвечающих на вопросы какой? какая? какое?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имён прилагательных в единственном и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прилагательные, противоположные по смыслу, их употребление в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прилагательных в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138, 139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словах - названиях предметов, признаков предметов, действий предметов.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140, 141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(10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142, 143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как слово и его роль в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144, 145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146, 147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Единообразное написание предлогов.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устного рассказа по картинке.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связь предложений в тексте.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этикет. Слова благодарности.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(19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алфавите.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звуках и буквах, о слоге.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правил переноса слов с Ь и буквой Й в середине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ща чу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серии картинок и готовому плану.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сведений о словах, называющих предметы, признаки предметов, действия предметов (о существительном, прилагательном, глаголе).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существительном, прилагательном, глаголе.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изложение текста по вопросам и коллективно подобранным опорным словам.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плану, на тему, аналогичную изложению.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Ь - показателем мягкости и разделительным мягким знаком, с сочетаниями ЖИ, ШИ, ЧА, ЩА, ЧУ, ЩУ, ЧК, ЧН.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169, 170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гласных, парных согласных в корне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Всего 170 часов, в неделю 5 часов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Текст. Предложение. Слово. (28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предложение, слово - единицы языка 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предложении. Текст - единица языка 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4, 5, 6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называющие предметы, признаки предметов, действия предметов.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собственные. Заглавная буква.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 Рекомендации: из 3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часть не берём «Однокоренные слова» с. 16-17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11, 12,13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буквы. Гласные буквы: е, ё, ю, 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14, 15, 16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слог. Перенос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знак-показатель мягкости согласных.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19, 20, 21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 звуки. Обозначение их буквами. Проверочный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Удапные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безударные гласные звуки. Обозначение их буквами.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текст (16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29, 30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Повествовательные, вопросительные, побудительные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Восклицательные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построение предложений. Употребление предложении различных по цели и интонации.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37, 38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Связь слов в предложении.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41, 42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и сложное предложение. Словосочетание.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 Виды текстов.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 (17 ч.) Вставляем из 2 класса 2 часть с. 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45, 46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понятие об однокоренных (родственных) словах.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однокоренных слов.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однокоренных слов. Закрепление.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50, 51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Единообразное написание корня в родственных (однокоренных) словах.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Единообразное написание корня в родственных (однокоренных) словах.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53, 54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картинке и опорным словам. 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Теоминологический</w:t>
            </w:r>
            <w:proofErr w:type="spell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2 часть с. 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57, 58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безударных 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проверочных слов и слов, которые нужно проверять Подбор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од-</w:t>
            </w:r>
            <w:proofErr w:type="spell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нокоренного</w:t>
            </w:r>
            <w:proofErr w:type="spellEnd"/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проверочного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безударных 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слов с безударными гласными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согласные в корне (9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71, 72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корне путём подбора однокоренных слов.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опорным словам. Проверка парных согласных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76, 77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(34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8030"/>
        <w:gridCol w:w="31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80, 81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Подлежащее и сказуемое - главные члены предложения. Связь слов в предложении.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82, 83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84, 85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серии картинок и началу.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установлении связи слов в предложении.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88, 89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предложении и тексте как единицах речи.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над текстом с выполнением творческого задания.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91, 92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слова. Однокоренные слова (два признака однокоренных слов). Состав слова 3 класс 1 часть с. 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93, 94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корня в однокоренных словах.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95, 96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окончании.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97, 98, 99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окончаний у существительных, прилагательных и глаголов. Выделение основы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102, 103, 104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суффиксе и приставке.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105, 106, 107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Словообразовательная роль приставок и суффиксов.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108, 109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 и приставка - значимые части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110, 111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112, 113, 114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составе слова. Упражнение в разборе слова. Проверочная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со звонкими и глухими согласными в корне слова (10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115, 116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проверочных и проверяемых слов с парными согласными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117, 118, 119, 120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слов с парными согласными на конце и в середине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по опорным словам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(упр. 212).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проверяемыми безударными гласными в корне (11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125, 126, 127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гласные в корне. Правило проверки безударных 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буквой е в корне, которая проверяется буквой ё.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130, 131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слов с двумя безударными гласными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132, 133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сходные по звучанию.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 (21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136, 137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проверки написания слов с непроизносимыми согласными.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138, 139, 140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141, 142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правил о правописании корня.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143, 144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Закрепление, повторение изученных орфограмм.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145, 146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Приставка - значимая часть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147, 148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приставок и безударных гласных в корне.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151, 152, 153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предлогов и приставок.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ъ и ь знаки (5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твердый знак.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155, 156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 ъ разделительные знаки. Написание слов с разделительными ь и ъ.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(12 ч)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159-170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контрольные работы (четвертная, годовая) и два урока «Работа над ошибками» - это 4 урока (12-4=8 уроков) Материала на эти 8 уроков НЕТ!!!! Требуется создания дополнительного сборника (как в варианте 4.1, так и в варианте 4.2; разработка тетрадей на печатной основе (упражнения) целесообразно разработать сборник тестовых заданий, для обучающихся с ОВЗ, с учетом тифлопедагогических требований.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Всего 170 часов, в неделю 5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- 15 часов (входные контрольные и после повторения - 4 часа + 13 часов)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(8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16, 17, 18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 класса 2 части с. 3 Понятие о частях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19, 20, 21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понятие о местоимении как части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 существительных, прилагательных и глаголов по числам.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(31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Имена существительные, отвечающие на вопросы кто? что?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28,29,30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буква в именах собственных. Род имен существительных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31, 32, 33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имен существительных в ед. и мн.ч. Род имен существительных в косвенных падежах.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Родовые окончания имен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36, 37, 38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 существительных по числам и определение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39, 40, 41,42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 существительных по падежам (общее понятие о склонении).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43, 44, 45, 46, 47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существительных и распознавание падежей, разбор по членам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48, 49, 50, 51, 52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конце существительных после шипящих.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(21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55, 56, 57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имени прилагательном как части речи. Связь имен прилагательных с именами существительными.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58, 59, 60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 - синонимы и прилагательные - антонимы.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61, 62, 63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- описание.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64, 65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 прилагательных по родам.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66, 67, 68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родовых окончаний имён прилагательных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69, 70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71, 72, 73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(41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76, 77, 78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глаголе как части речи. Роль глаголов в предложении.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79, 80, 81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Глаголы-синонимы и глаголы-антонимы. Употребление глаголов в прямом и переносном смысле.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82, 83, 84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- рассуждение.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85, 86, 87, 88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89, 90, 91, 92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временных формах глагола. Определение времени глагола.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93, 94, 95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97, 98, 99, 100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104, 105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родам глаголов прошедшего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106, 107, 108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прошедшем времени. Правописание глаголов с приставками.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109, 110, 111, 112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113, 114, 115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 (5 ч). Берём 4 класс 1 часть с. 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предложения.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предложения, соединенными союзами и, а, но и без союзов.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предложений с однородными членами. Интонация перечисления.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предложений с однородными членами предложения. Тест по теме «Однородные члены предложения»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8079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ошибками. Сложносочинённые предложения, состоящие из двух простых, с союзами и, а, но.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12, 4 класс 1 часть с. 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122-123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предложения, соединенные союзами </w:t>
            </w:r>
            <w:proofErr w:type="gramStart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А, НО.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основная мысль текста. Заголовок текста. Виды текстов (повествование, описание, рассуждение).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Виды текстов.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рисунку и опорным словам.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Виды текстов. Связь между частями текста. Связь между предложениями в каждой части.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1 четверть.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контрольном диктанте. Предложения с однородными членами.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(23 ч.) 4 класс до трёх склонений имён существительных ( с трёх склонений начинается новый раздел 5 класса)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 имен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135, 136, 137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существительных в единственном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 имён существительных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падеж имен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141, 142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 имён существительных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143, 144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 имён существительных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145, 146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Винительный падеж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147, 148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падеж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150, 151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152,153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Падежи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154, 155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существительных. Винительный и предложный падежи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 конце учебного года (14 ч.) Берем из 4 класса на начало года. С. 3-31 плюс дополнительные упражнения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предложении и тексте.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159, 160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161, 162, 163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правил о написании проверяемых гласных и согласных в корне слова. Словарный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163, 164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и корня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166, 167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Повторение сведений о частях речи. Обобщение и повторение пройденного материала. Терминологический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Закрепление, повторение пройденного материала.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Глагол. Повторение.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gridSpan w:val="3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дополнительный (5) класс Всего 170 часов, в неделю 5 часов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(10 ч). Берём с 4 класса 1 часть. С. 33-44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Части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Закрепление пройденного.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Существительное (продолжение) - (44 ч).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типа склонения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склонения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склонения существительных в косвенных падежах.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Ударные и безударные окончания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ударных и безударных падежных окончаний имён существительных 1, 2, 3 склонения.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18, 19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существительных в родительном падеже.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 дательном падеже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в родительном и дательном падежах.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 родительном и винительном падежах.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 творительном падеже.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28, 29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 предложном падеже.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Правописание безударных надежных окончаний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 родительном, дательном и предложном падежах.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сочинение по теме «Зимний день».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Виды текстов. Связь между частями текста. Связь между предложениями в каждой части.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 родительном, дательном и предложном падежах.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темам «Падежи. Склонение. Правописание падежных окончаний имён существительных».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за первое полугодие.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контрольном диктанте.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Множественное число имён существительных.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42, 43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существительных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прилагательных мужского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существительных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46, 47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 имён существительных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Дательный, творительный и предложный падежи имён существительных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имён существительных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«Множественное число имён существительных».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Морфологический разбор имени существительного.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текста, воспринимаемого на слух.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(40 ч).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родовых окончаний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57, 58, 59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сочинение по сюжетной иллюстрации «Зимние забавы детей»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Виды текстов. Имя прилагательное - род, число, падеж.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62, 63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мужского и среднего рода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64, 65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 имён прилагательных мужского и среднего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67, 68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текста-описания.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Род, число, падеж имён прилагательных мужского и среднего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74, 75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безударных окончаний имён прилагательных женского и среднего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безударных окончаний имён прилагательных мужского и среднего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Винительный и творительный падежи имён прилагательных женского рода.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78, 79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4C7E3A" w:rsidRPr="004C7E3A" w:rsidRDefault="004C7E3A" w:rsidP="004C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8257"/>
        <w:gridCol w:w="255"/>
      </w:tblGrid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Изложение повествовательного текста по самостоятельно составленному плану.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Склонение имён прилагательных во множественном числе.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множественного числа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и предложный падежи множественного числа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и творительный падежи множественного числа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85, 86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об имени прилагательном.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теме «Имя прилагательное. Склонение имён прилагательных единственного и множественного числа. Правописание падежных окончаний имён прилагательных».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тесте по теме «Имя прилагательное. Склонение имён прилагательных единственного и множественного числа. Правописание падежных окончаний имён прилагательных».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сочинение по теме «Мои друзья».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Виды текстов. Повторение изученного об имени прилагательном и имени существительном.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об имени прилагательном и имени существительном.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по теме «Имя прилагательное».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Правописание безударных падежных окончаний имён прилагательных. Род, число, падеж имён прилагательных.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 (11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95, 96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1-, 2-, 3-го лица единственного и множественного числа.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3-го лица. Правописание местоимений 3-го лица с предлогами.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теме «Местоимение».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картине В. Шишкина «Утро в сосновом лесу».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Местоимение.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контрольном диктанте.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(43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105, 106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107, 108, 109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«На рыбной ловле».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112, 113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114. 115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форма глагола.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116, 117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лицам и числам в настоящем и будущем времени (спряжении глаголов).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лицо глаголов единственного числа.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119, 120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1 и 2 спряжения. Правописание безударных личных окончаний глаголов.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будущего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по самостоятельно составленному плану.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Глаголы будущего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125, 126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- исключения.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131, 132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- исключения.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текста - описания. Сочинение с элементами описания по картине.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Глаголы прошедшего времени. Изменение глаголов прошедшего времени по числам и родам.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135, 136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в глаголах прошедшего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138, 139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140, 141, 142, 143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тексте глаголов-синонимов и глаголов - антонимов.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текста. Заголовок, тема и основная мысль текста. Их взаимосвязь.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Употребление глаголов в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по теме «Глагол».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Правописание глаголов настоящего, прошедшего и будущего времени.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 конце года (22 ч.)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предложение как единицы языка 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153, 154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159, 160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161, 162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163, 164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165, 166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диктанту. Словарно-орфографическая работа.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контрольный диктант за год.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168-169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контрольном диктанте. Части речи.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7E3A" w:rsidRPr="004C7E3A" w:rsidTr="004C7E3A">
        <w:trPr>
          <w:tblCellSpacing w:w="15" w:type="dxa"/>
        </w:trPr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тест. </w:t>
            </w:r>
          </w:p>
        </w:tc>
        <w:tc>
          <w:tcPr>
            <w:tcW w:w="0" w:type="auto"/>
            <w:hideMark/>
          </w:tcPr>
          <w:p w:rsidR="004C7E3A" w:rsidRPr="004C7E3A" w:rsidRDefault="004C7E3A" w:rsidP="004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C7E3A" w:rsidRPr="004C7E3A" w:rsidRDefault="004C7E3A" w:rsidP="004C7E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review"/>
      <w:bookmarkEnd w:id="2"/>
      <w:r w:rsidRPr="004C7E3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Обзор документа</w:t>
      </w:r>
    </w:p>
    <w:p w:rsidR="004C7E3A" w:rsidRPr="004C7E3A" w:rsidRDefault="005B30C6" w:rsidP="004C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введению федерального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госстандарта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 составлены методические материалы по специальной адаптации содержания образования в рамках реализации стандартов для слепых и слабовидящих детей.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Так, предусмотрено перераспределение содержания учебного материала по предметам "Изобразительное искусство и </w:t>
      </w:r>
      <w:proofErr w:type="spellStart"/>
      <w:r w:rsidRPr="004C7E3A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4C7E3A">
        <w:rPr>
          <w:rFonts w:ascii="Times New Roman" w:eastAsia="Times New Roman" w:hAnsi="Times New Roman" w:cs="Times New Roman"/>
          <w:sz w:val="28"/>
          <w:szCs w:val="28"/>
        </w:rPr>
        <w:t>", "Литературное чтение", "Математика", "Окружающий мир (человек, природа, общество)", "Русский язык".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>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"цензового" характера образования, с другой, - приспособление учебного материала </w:t>
      </w:r>
      <w:proofErr w:type="gramStart"/>
      <w:r w:rsidRPr="004C7E3A">
        <w:rPr>
          <w:rFonts w:ascii="Times New Roman" w:eastAsia="Times New Roman" w:hAnsi="Times New Roman" w:cs="Times New Roman"/>
          <w:sz w:val="28"/>
          <w:szCs w:val="28"/>
        </w:rPr>
        <w:t>к особым потребностями</w:t>
      </w:r>
      <w:proofErr w:type="gramEnd"/>
      <w:r w:rsidRPr="004C7E3A">
        <w:rPr>
          <w:rFonts w:ascii="Times New Roman" w:eastAsia="Times New Roman" w:hAnsi="Times New Roman" w:cs="Times New Roman"/>
          <w:sz w:val="28"/>
          <w:szCs w:val="28"/>
        </w:rPr>
        <w:t>, имеющимся у данной группы детей.</w:t>
      </w:r>
    </w:p>
    <w:p w:rsidR="004C7E3A" w:rsidRPr="004C7E3A" w:rsidRDefault="004C7E3A" w:rsidP="004C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3A">
        <w:rPr>
          <w:rFonts w:ascii="Times New Roman" w:eastAsia="Times New Roman" w:hAnsi="Times New Roman" w:cs="Times New Roman"/>
          <w:sz w:val="28"/>
          <w:szCs w:val="28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 </w:t>
      </w:r>
    </w:p>
    <w:p w:rsidR="004C7E3A" w:rsidRDefault="004C7E3A" w:rsidP="004C7E3A">
      <w:pPr>
        <w:shd w:val="clear" w:color="auto" w:fill="FFFFFF"/>
        <w:spacing w:before="24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4C7E3A" w:rsidRPr="004C7E3A" w:rsidRDefault="004C7E3A" w:rsidP="004C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ГАРАНТ.РУ: </w:t>
      </w:r>
      <w:hyperlink r:id="rId11" w:anchor="ixzz4DnMQqCRM" w:history="1">
        <w:r w:rsidRPr="004C7E3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http://www.garant.ru/products/ipo/prime/doc/71254388/#ixzz4DnMQqCRM</w:t>
        </w:r>
      </w:hyperlink>
    </w:p>
    <w:p w:rsidR="00E900D3" w:rsidRDefault="00E900D3"/>
    <w:sectPr w:rsidR="00E900D3" w:rsidSect="00E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E3A"/>
    <w:rsid w:val="000B0C83"/>
    <w:rsid w:val="00331915"/>
    <w:rsid w:val="004C7E3A"/>
    <w:rsid w:val="004E55AC"/>
    <w:rsid w:val="005254AC"/>
    <w:rsid w:val="005B30C6"/>
    <w:rsid w:val="00B83B2F"/>
    <w:rsid w:val="00CC1F6F"/>
    <w:rsid w:val="00D72C23"/>
    <w:rsid w:val="00E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9E710"/>
  <w15:docId w15:val="{8BECD087-927A-4185-954B-8A3F13F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D3"/>
  </w:style>
  <w:style w:type="paragraph" w:styleId="2">
    <w:name w:val="heading 2"/>
    <w:basedOn w:val="a"/>
    <w:link w:val="20"/>
    <w:uiPriority w:val="9"/>
    <w:qFormat/>
    <w:rsid w:val="004C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E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7E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7E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7E3A"/>
    <w:rPr>
      <w:color w:val="800080"/>
      <w:u w:val="single"/>
    </w:rPr>
  </w:style>
  <w:style w:type="character" w:customStyle="1" w:styleId="info">
    <w:name w:val="info"/>
    <w:basedOn w:val="a0"/>
    <w:rsid w:val="004C7E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7E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7E3A"/>
    <w:rPr>
      <w:rFonts w:ascii="Arial" w:eastAsia="Times New Roman" w:hAnsi="Arial" w:cs="Arial"/>
      <w:vanish/>
      <w:sz w:val="16"/>
      <w:szCs w:val="16"/>
    </w:rPr>
  </w:style>
  <w:style w:type="character" w:customStyle="1" w:styleId="cap">
    <w:name w:val="cap"/>
    <w:basedOn w:val="a0"/>
    <w:rsid w:val="004C7E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7E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7E3A"/>
    <w:rPr>
      <w:rFonts w:ascii="Arial" w:eastAsia="Times New Roman" w:hAnsi="Arial" w:cs="Arial"/>
      <w:vanish/>
      <w:sz w:val="16"/>
      <w:szCs w:val="16"/>
    </w:rPr>
  </w:style>
  <w:style w:type="character" w:customStyle="1" w:styleId="ta-c">
    <w:name w:val="ta-c"/>
    <w:basedOn w:val="a0"/>
    <w:rsid w:val="004C7E3A"/>
  </w:style>
  <w:style w:type="character" w:styleId="a6">
    <w:name w:val="Strong"/>
    <w:basedOn w:val="a0"/>
    <w:uiPriority w:val="22"/>
    <w:qFormat/>
    <w:rsid w:val="004C7E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8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25438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88/" TargetMode="External"/><Relationship Id="rId11" Type="http://schemas.openxmlformats.org/officeDocument/2006/relationships/hyperlink" Target="http://www.garant.ru/products/ipo/prime/doc/71254388/" TargetMode="External"/><Relationship Id="rId5" Type="http://schemas.openxmlformats.org/officeDocument/2006/relationships/hyperlink" Target="http://www.garant.ru/products/ipo/prime/doc/71254388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garant.ru/products/ipo/prime/doc/71254388/" TargetMode="External"/><Relationship Id="rId9" Type="http://schemas.openxmlformats.org/officeDocument/2006/relationships/hyperlink" Target="http://www.garant.ru/products/ipo/prime/doc/71254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71</Pages>
  <Words>22393</Words>
  <Characters>127645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Клюшина Елена</cp:lastModifiedBy>
  <cp:revision>6</cp:revision>
  <dcterms:created xsi:type="dcterms:W3CDTF">2016-07-08T06:15:00Z</dcterms:created>
  <dcterms:modified xsi:type="dcterms:W3CDTF">2018-09-15T07:41:00Z</dcterms:modified>
</cp:coreProperties>
</file>