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Программа формирования универсальных учебных действий у обучающихся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 ступени начального общего образования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программы</w:t>
      </w:r>
      <w:r>
        <w:rPr>
          <w:rFonts w:ascii="Arial" w:hAnsi="Arial" w:cs="Arial"/>
          <w:color w:val="000000"/>
          <w:sz w:val="21"/>
          <w:szCs w:val="21"/>
        </w:rPr>
        <w:t>: обеспечить регулирование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программы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317F1" w:rsidRDefault="003317F1" w:rsidP="003317F1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установить ценностные ориентиры начального образования;</w:t>
      </w:r>
    </w:p>
    <w:p w:rsidR="003317F1" w:rsidRDefault="003317F1" w:rsidP="003317F1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определить состав и характеристику универсальных учебных действий;</w:t>
      </w:r>
    </w:p>
    <w:p w:rsidR="003317F1" w:rsidRDefault="003317F1" w:rsidP="003317F1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формирования универсальных учебных действий содержит:</w:t>
      </w:r>
    </w:p>
    <w:p w:rsidR="003317F1" w:rsidRDefault="003317F1" w:rsidP="003317F1">
      <w:pPr>
        <w:pStyle w:val="a3"/>
        <w:numPr>
          <w:ilvl w:val="0"/>
          <w:numId w:val="2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описание ценностных ориентиров на каждой ступени образования;</w:t>
      </w:r>
    </w:p>
    <w:p w:rsidR="003317F1" w:rsidRDefault="003317F1" w:rsidP="003317F1">
      <w:pPr>
        <w:pStyle w:val="a3"/>
        <w:numPr>
          <w:ilvl w:val="0"/>
          <w:numId w:val="2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3317F1" w:rsidRDefault="003317F1" w:rsidP="003317F1">
      <w:pPr>
        <w:pStyle w:val="a3"/>
        <w:numPr>
          <w:ilvl w:val="0"/>
          <w:numId w:val="2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связь универсальных учебных действий с содержанием учебных предметов в соответствии с УМК «Школа России»;</w:t>
      </w:r>
    </w:p>
    <w:p w:rsidR="003317F1" w:rsidRDefault="003317F1" w:rsidP="003317F1">
      <w:pPr>
        <w:pStyle w:val="a3"/>
        <w:numPr>
          <w:ilvl w:val="0"/>
          <w:numId w:val="2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3317F1" w:rsidRDefault="003317F1" w:rsidP="003317F1">
      <w:pPr>
        <w:pStyle w:val="a3"/>
        <w:numPr>
          <w:ilvl w:val="0"/>
          <w:numId w:val="2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описание преемственности программы формирования универсальных учебных действий по ступеням общего образования в соответствии с УМК «Школа России».</w:t>
      </w:r>
    </w:p>
    <w:p w:rsidR="003317F1" w:rsidRDefault="003317F1" w:rsidP="003317F1">
      <w:pPr>
        <w:pStyle w:val="a3"/>
        <w:numPr>
          <w:ilvl w:val="0"/>
          <w:numId w:val="2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Планируемые результаты сформированности УУД.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Представим разделы программы в соответствии с УМК «Школа России»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ФГОС начального общего образования определяет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ценностные ориентиры содержания образования на ступени начального общего образования</w:t>
      </w:r>
      <w:r>
        <w:rPr>
          <w:rFonts w:ascii="Arial" w:hAnsi="Arial" w:cs="Arial"/>
          <w:color w:val="000000"/>
          <w:sz w:val="21"/>
          <w:szCs w:val="21"/>
        </w:rPr>
        <w:t> следующим образом: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Формирование основ гражданской идентичности личности, включая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чувство сопричастности и гордости за свою Родину, народ и историю;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осознание ответственности человека за благосостояние общества;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восприятие мира как единого и целостного при разнообразии культур, национальностей, религий;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отказ от деления на «своих» и «чужих»;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уважение истории и культуры каждого народа.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Формирование психологических условий развития общения, кооперации сотрудничества.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доброжелательность, доверие и внимание к людям,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готовность к сотрудничеству и дружбе, оказанию помощи тем, кто в ней нуждается;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Развитие ценностно-смысловой сферы личности на основе общечеловеческой нравственности и гуманизма.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принятие и уважение ценностей семьи и общества, школы и коллектива и стремление следовать им;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Развитие умения учиться как первого шага к самообразованию и самовоспитанию: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формирование умения учиться и способности к организации своей деятельности (планированию, контролю, оценке);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Развитие самостоятельности, инициативы и ответственности личности как условия ее самоактуализации: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самоуважения и эмоционально-положительного отношения к себе;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готовность открыто выражать и отстаивать свою позицию;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критичность к своим поступкам и умение адекватно их оценивать;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готовность к самостоятельным действиям, ответственность за их результаты;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целеустремленность и настойчивость в достижении целей;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готовность к преодолению трудностей и жизненного оптимизма;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концепции УМК «Школа России»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человек:</w:t>
      </w:r>
    </w:p>
    <w:p w:rsidR="003317F1" w:rsidRDefault="003317F1" w:rsidP="003317F1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Любознательный, интересующийся, активно познающий мир</w:t>
      </w:r>
    </w:p>
    <w:p w:rsidR="003317F1" w:rsidRDefault="003317F1" w:rsidP="003317F1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Владеющий основами умения учиться.</w:t>
      </w:r>
    </w:p>
    <w:p w:rsidR="003317F1" w:rsidRDefault="003317F1" w:rsidP="003317F1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Любящий родной край и свою страну.</w:t>
      </w:r>
    </w:p>
    <w:p w:rsidR="003317F1" w:rsidRDefault="003317F1" w:rsidP="003317F1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Уважающий и принимающий ценности семьи и общества</w:t>
      </w:r>
    </w:p>
    <w:p w:rsidR="003317F1" w:rsidRDefault="003317F1" w:rsidP="003317F1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Готовый самостоятельно действовать и отвечать за свои поступки перед семьей и школой.</w:t>
      </w:r>
    </w:p>
    <w:p w:rsidR="003317F1" w:rsidRDefault="003317F1" w:rsidP="003317F1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Доброжелательный, умеющий слушать и слышать партнера,</w:t>
      </w:r>
    </w:p>
    <w:p w:rsidR="003317F1" w:rsidRDefault="003317F1" w:rsidP="003317F1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умеющий высказать свое мнение.</w:t>
      </w:r>
    </w:p>
    <w:p w:rsidR="003317F1" w:rsidRDefault="003317F1" w:rsidP="003317F1">
      <w:pPr>
        <w:pStyle w:val="a3"/>
        <w:numPr>
          <w:ilvl w:val="0"/>
          <w:numId w:val="3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Выполняющий правила здорового и безопасного образа жизни для себя и окружающих.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Личностные универсальные учебные действия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Применительно к учебной деятельности следует выделить три вида личностных действий: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личностное, профессиональное, жизненное самоопределение;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какое значение и какой смысл имеет для меня учение? </w:t>
      </w:r>
      <w:r>
        <w:rPr>
          <w:rFonts w:ascii="Arial" w:hAnsi="Arial" w:cs="Arial"/>
          <w:color w:val="000000"/>
          <w:sz w:val="21"/>
          <w:szCs w:val="21"/>
        </w:rPr>
        <w:t>— и уметь на него отвечать;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Регулятивные универсальные учебные действия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обеспечивают обучающимся организацию своей учебной деятельности.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ним относятся: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прогнозирование — предвосхищение результата и уровня усвоения знаний, его временны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х характеристик;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Познавательные универсальные учебные действия </w:t>
      </w:r>
      <w:r>
        <w:rPr>
          <w:rFonts w:ascii="Arial" w:hAnsi="Arial" w:cs="Arial"/>
          <w:color w:val="000000"/>
          <w:sz w:val="21"/>
          <w:szCs w:val="21"/>
        </w:rPr>
        <w:t>включают: общеучебные, логические учебные действия, а также постановку и решение проблемы.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Общеучебные универсальные действия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самостоятельное выделение и формулирование познавательной цели;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структурирование знаний;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осознанное и произвольное построение речевого высказывания в устной и письменной форме;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выбор наиболее эффективных способов решения задач в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зависимости от конкретных условий;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рефлексия способов и условий действия, контроль и оценка процесса и результатов деятельности;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Особую группу общеучебных универсальных действий составляют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знаково-_символические действия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преобразование модели с целью выявления общих законов, определяющих данную предметную область.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Логические универсальные действия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анализ объектов с целью выделения признаков (существенных, несущественных);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выбор оснований и критериев для сравнения, сериации, классификации объектов;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подведение под понятие, выведение следствий;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установление причинно-следственных связей, представление цепочек объектов и явлений;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построение логической цепочки рассуждений, анализ истинности утверждений;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доказательство;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выдвижение гипотез и их обоснование.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Постановка и решение проблемы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формулирование проблемы;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самостоятельное создание способов решения проблем творческого и поискового характера.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строить продуктивное взаимодействие и сотрудничество со сверстниками и взрослыми.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 коммуникативным действиям</w:t>
      </w:r>
      <w:r>
        <w:rPr>
          <w:rFonts w:ascii="Arial" w:hAnsi="Arial" w:cs="Arial"/>
          <w:color w:val="000000"/>
          <w:sz w:val="21"/>
          <w:szCs w:val="21"/>
        </w:rPr>
        <w:t> относятся: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планирование учебного сотрудничества с учителем и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сверстниками — определение цели, функций участников, способов взаимодействия;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постановка вопросов — инициативное сотрудничество в поиске и сборе информации;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управление поведением партнёра — контроль, коррекция, оценка его действий;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Характеристика результатов формирования универсальных учебных действий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разных этапах обучения по УМК «Школа России» в начальной школе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Класс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УУД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Регулятивные УУД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Познавательные УУД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Коммуникативные УУД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класс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Ценить и принимать следующие базовые ценности: «добро», «терпение», «родина», «природа», «семья».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Уважать к своей семье, к своим родственникам, любовь к родителям.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Освоить роли ученика; формирование интереса (мотивации) к учению.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Оценивать жизненные ситуаций и поступки героев художественных текстов с точки зрения общечеловеческих норм.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Организовывать свое рабочее место под руководством учителя.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Определять цель выполнения заданий на уроке, во внеурочной деятельности, в жизненных ситуациях под руководством учителя.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Определять план выполнения заданий на уроках, внеурочной деятельности, жизненных ситуациях под руководством учителя.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Использовать в своей деятельности простейшие приборы: линейку, треугольник и т.д.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Ориентироваться в учебнике: определять умения, которые будут сформированы на основе изучения данного раздела.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Отвечать на простые вопросы учителя, находить нужную информацию в учебнике.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Сравнивать предметы, объекты: находить общее и различие.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Группировать предметы, объекты на основе существенных признаков.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Подробно пересказывать прочитанное или прослушанное; определять тему.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Участвовать в диалоге на уроке и в жизненных ситуациях.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Отвечать на вопросы учителя, товарищей по классу.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Соблюдать простейшие нормы речевого этикета: здороваться, прощаться, благодарить.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Слушать и понимать речь других.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Участвовать в паре.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класс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Ценить и принимать следующие базовые ценности: «добро», «терпение», «родина», «природа», «семья», «мир», «настоящий друг».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Уважение к своему народу, к своей родине.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Освоение личностного смысла учения, желания учиться.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Самостоятельно организовывать свое рабочее место.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Следовать режиму организации учебной и внеучебной деятельности.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Определять цель учебной деятельности с помощью учителя и самостоятельно.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Соотносить выполненное задание с образцом, предложенным учителем.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Использовать в работе простейшие инструменты и более сложные приборы (циркуль).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Корректировать выполнение задания в дальнейшем.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Оценка своего задания по следующим параметрам: легко выполнять, возникли сложности при выполнении.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Подробно пересказывать прочитанное или прослушанное; составлять простой план 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Определять, в каких источниках можно найти необходимую информацию для выполнения задания.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Находить необходимую информацию, как в учебнике, так и в словарях в учебнике.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Наблюдать и делать самостоятельные простые выводы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1.Участвовать в диалоге; слушать и понимать других, высказывать свою точку зрения на события, поступки.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2.Оформлять свои мысли в устной и письменной речи с учетом своих учебных и жизненных речевых ситуаций.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Выполняя различные роли в группе, сотрудничать в совместном решении проблемы (задачи).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класс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Уважение к своему народу, к другим народам, терпимость к обычаям и традициям других народов.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Освоение личностного смысла учения; желания продолжать свою учебу.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Самостоятельно организовывать свое рабочее место в соответствии с целью выполнения заданий.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Самостоятельно определять важность или необходимость выполнения различных задания в учебном процессе и жизненных ситуациях.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Определять цель учебной деятельности с помощью самостоятельно.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Определять правильность выполненного задания на основе сравнения с предыдущими заданиями, или на основе различных образцов.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Корректировать выполнение задания в соответствии с планом, условиями выполнения, результатом действий на определенном этапе.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Использовать в работе литературу, инструменты, приборы.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Оценка своего задания по параметрам, заранее представленным.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Самостоятельно предполагать, какая дополнительная информация буде нужна для изучения незнакомого материала;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отбирать необходимые источники информации среди предложенных учителем словарей, энциклопедий, справочников.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Извлекать информацию, представленную в разных формах (текст, таблица, схема, экспонат, модель,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а, иллюстрация и др.)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Представлять информацию в виде текста, таблицы, схемы, в том числе с помощью ИКТ.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Анализировать, сравнивать, группировать различные объекты, явления, факты.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Участвовать в диалоге; слушать и понимать других, высказывать свою точку зрения на события, поступки.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2.Оформлять свои мысли в устной и письменной речи с учетом своих учебных и жизненных речевых ситуаций.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3.Читать вслух и про себя тексты учебников, других художественных и научно-популярных книг, понимать прочитанное.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Выполняя различные роли в группе, сотрудничать в совместном решении проблемы (задачи).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Отстаивать свою точку зрения, соблюдая правила речевого этикета.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Критично относиться к своему мнению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Понимать точку зрения другого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Участвовать в работе группы, распределять роли, договариваться друг с другом.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класс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Уважение к своему народу, к другим народам, принятие ценностей других народов.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Освоение личностного смысла учения; выбор дальнейшего образовательного маршрута.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Использовать при выполнения задания различные средства: справочную литературу, ИКТ, инструменты и приборы.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Определять самостоятельно критерии оценивания, давать самооценку.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Самостоятельно предполагать, какая дополнительная информация буде нужна для изучения незнакомого материала;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отбирать необходимые источники информации среди предложенных учителем словарей, энциклопедий, справочников, электронные диски.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Сопоставлять и отбирать информацию, полученную из различных источников (словари, энциклопедии, справочники, электронные диски, сеть Интернет).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Анализировать, сравнивать, группировать различные объекты, явления, факты.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Самостоятельно делать выводы, перерабатывать информацию, преобразовывать её, представлять информацию на основе схем, моделей, сообщений.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Составлять сложный план текста.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Уметь передавать содержание в сжатом, выборочном или развёрнутом виде.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Участвовать в диалоге; слушать и понимать других, высказывать свою точку зрения на события, поступки.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2.Оформлять свои мысли в устной и письменной речи с учетом своих учебных и жизненных речевых ситуаций.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Выполняя различные роли в группе, сотрудничать в совместном решении проблемы (задачи).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Отстаивать свою точку зрения, соблюдая правила речевого этикета; аргументировать свою точку зрения с помощью фактов и дополнительных сведений.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Критично относиться к своему мнению. Уметь взглянуть на ситуацию с иной позиции и договариваться с людьми иных позиций.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Понимать точку зрения другого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Участвовать в работе группы, распределять роли, договариваться друг с другом. Предвидеть последствия коллективных решений.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Связь универсальных учебных действий с содержанием учебных предметов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(на основе образовательных ресурсов УМК «Школа России»)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</w:t>
      </w:r>
      <w:r>
        <w:rPr>
          <w:rFonts w:ascii="Arial" w:hAnsi="Arial" w:cs="Arial"/>
          <w:color w:val="000000"/>
          <w:sz w:val="21"/>
          <w:szCs w:val="21"/>
        </w:rPr>
        <w:lastRenderedPageBreak/>
        <w:t>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3317F1" w:rsidRDefault="003317F1" w:rsidP="003317F1">
      <w:pPr>
        <w:pStyle w:val="a3"/>
        <w:numPr>
          <w:ilvl w:val="0"/>
          <w:numId w:val="4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3317F1" w:rsidRDefault="003317F1" w:rsidP="003317F1">
      <w:pPr>
        <w:pStyle w:val="a3"/>
        <w:numPr>
          <w:ilvl w:val="0"/>
          <w:numId w:val="4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Умения использовать знаковые системы и символы для моделирования объектов и отношений между ними;</w:t>
      </w:r>
    </w:p>
    <w:p w:rsidR="003317F1" w:rsidRDefault="003317F1" w:rsidP="003317F1">
      <w:pPr>
        <w:pStyle w:val="a3"/>
        <w:numPr>
          <w:ilvl w:val="0"/>
          <w:numId w:val="4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Смысловые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акценты УУД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Русский язык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Литературное чтение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Математика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Окружающий мир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жизненное само-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нравственно-этическая ориентация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смыслообразование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нравственно-этическая ориентация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регулятивные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 , Физическая культура и др.)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познавательные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общеучебные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моделирование (перевод устной речи в письменную)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смысловое чтение, произвольные и осознанные устные и письменные высказывания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моделирование, выбор наиболее эффективных способов решения задач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широкий спектр источников информации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познавательные логические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анализ, синтез, сравнение, группировка, причинно-следственные связи, логические рассуждения, доказательства, практические действия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коммуникативные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Связь универсальных учебных действий с содержанием учебных предметов определяется следующими утверждениями:</w:t>
      </w:r>
    </w:p>
    <w:p w:rsidR="003317F1" w:rsidRDefault="003317F1" w:rsidP="003317F1">
      <w:pPr>
        <w:pStyle w:val="a3"/>
        <w:numPr>
          <w:ilvl w:val="0"/>
          <w:numId w:val="5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УУД представляют собой целостную систему, в которой можно выделить взаимосвязанные и взаимообуславливающие виды действий: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коммуникативные – обеспечивающие социальную компетентность,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познавательные – общеучебные, логические, связанные с решением проблемы,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личностные – определяющие мотивационную ориентацию,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регулятивные – обеспечивающие организацию собственной деятельности.</w:t>
      </w:r>
    </w:p>
    <w:p w:rsidR="003317F1" w:rsidRDefault="003317F1" w:rsidP="003317F1">
      <w:pPr>
        <w:pStyle w:val="a3"/>
        <w:numPr>
          <w:ilvl w:val="0"/>
          <w:numId w:val="6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3317F1" w:rsidRDefault="003317F1" w:rsidP="003317F1">
      <w:pPr>
        <w:pStyle w:val="a3"/>
        <w:numPr>
          <w:ilvl w:val="0"/>
          <w:numId w:val="6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3317F1" w:rsidRDefault="003317F1" w:rsidP="003317F1">
      <w:pPr>
        <w:pStyle w:val="a3"/>
        <w:numPr>
          <w:ilvl w:val="0"/>
          <w:numId w:val="6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Схема работы над формированием конкретных УУД каждого вида указывается в тематическом планировании, технологических картах.</w:t>
      </w:r>
    </w:p>
    <w:p w:rsidR="003317F1" w:rsidRDefault="003317F1" w:rsidP="003317F1">
      <w:pPr>
        <w:pStyle w:val="a3"/>
        <w:numPr>
          <w:ilvl w:val="0"/>
          <w:numId w:val="6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Способы учета уровня их сформированности - в требованиях к результатам освоения УП по каждому предмету и в обязательных программах внеурочной деятельности.</w:t>
      </w:r>
    </w:p>
    <w:p w:rsidR="003317F1" w:rsidRDefault="003317F1" w:rsidP="003317F1">
      <w:pPr>
        <w:pStyle w:val="a3"/>
        <w:numPr>
          <w:ilvl w:val="0"/>
          <w:numId w:val="6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Педагогическое сопровождение этого процесса осуществляется с помощью Универсального интегрированного Портфолио (раздел 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3317F1" w:rsidRDefault="003317F1" w:rsidP="003317F1">
      <w:pPr>
        <w:pStyle w:val="a3"/>
        <w:numPr>
          <w:ilvl w:val="0"/>
          <w:numId w:val="6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Приведем пример, как формируются некоторые личностные результаты средствами разных учебных предметов в УМК «Школа России»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требованиями ФГОС структура и содержание системы учебников «Школа России» направлены на достижение следующих личностных результатов освоения основной образовательной программы: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3) Формирование уважительного отношения к иному мнению, истории и культуре других народов.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курсе «Окружающий мир»</w:t>
      </w:r>
      <w:r>
        <w:rPr>
          <w:rFonts w:ascii="Arial" w:hAnsi="Arial" w:cs="Arial"/>
          <w:color w:val="000000"/>
          <w:sz w:val="21"/>
          <w:szCs w:val="21"/>
        </w:rPr>
        <w:t> 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выполняют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курсе «Литературное чтение» — </w:t>
      </w:r>
      <w:r>
        <w:rPr>
          <w:rFonts w:ascii="Arial" w:hAnsi="Arial" w:cs="Arial"/>
          <w:color w:val="000000"/>
          <w:sz w:val="21"/>
          <w:szCs w:val="21"/>
        </w:rPr>
        <w:t>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курсе «Русский язык»</w:t>
      </w:r>
      <w:r>
        <w:rPr>
          <w:rFonts w:ascii="Arial" w:hAnsi="Arial" w:cs="Arial"/>
          <w:color w:val="000000"/>
          <w:sz w:val="21"/>
          <w:szCs w:val="21"/>
        </w:rPr>
        <w:t xml:space="preserve"> 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 И. С. Соколова-Микитова, К.Г. Паустовского и др., поэтические строки А.С.Пушкина, И.А. Бунина, М.Ю. Лермонтова, Н.М. Рубцова, Н.И. Сладкова, С.Я.Маршака и др., убеждающие учащихся в красоте, образности, богатстве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курсе «Математика»</w:t>
      </w:r>
      <w:r>
        <w:rPr>
          <w:rFonts w:ascii="Arial" w:hAnsi="Arial" w:cs="Arial"/>
          <w:color w:val="000000"/>
          <w:sz w:val="21"/>
          <w:szCs w:val="21"/>
        </w:rPr>
        <w:t> — в сюжетах текстовых задач (например, в 3 и 4 кл.)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курсе «Музыка»</w:t>
      </w:r>
      <w:r>
        <w:rPr>
          <w:rFonts w:ascii="Arial" w:hAnsi="Arial" w:cs="Arial"/>
          <w:color w:val="000000"/>
          <w:sz w:val="21"/>
          <w:szCs w:val="21"/>
        </w:rPr>
        <w:t> 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курсе «Изобразительное искусство»</w:t>
      </w:r>
      <w:r>
        <w:rPr>
          <w:rFonts w:ascii="Arial" w:hAnsi="Arial" w:cs="Arial"/>
          <w:color w:val="000000"/>
          <w:sz w:val="21"/>
          <w:szCs w:val="21"/>
        </w:rPr>
        <w:t> достижение указанных результатов 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курсах иностранных языков (английского, французского, испанского и немецкого языков)</w:t>
      </w:r>
      <w:r>
        <w:rPr>
          <w:rFonts w:ascii="Arial" w:hAnsi="Arial" w:cs="Arial"/>
          <w:color w:val="000000"/>
          <w:sz w:val="21"/>
          <w:szCs w:val="21"/>
        </w:rPr>
        <w:t> с этой целью предлагаются тексты и диалоги о культуре России и аналогичные тексты о культуре и истории изучаемых стран.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 , американских руссийских музеях, о праздниках, традициях и обычаях нашей страны и изучаемых стран.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курсе «Основы религиозных культур и светской этики»</w:t>
      </w:r>
      <w:r>
        <w:rPr>
          <w:color w:val="000000"/>
        </w:rPr>
        <w:t> 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требованиями ФГОС структура и содержание системы учебников «Школа России» направлены на достижение следующих метапредметных результатов освоения основной образовательной программы: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Овладение способностью принимать и сохранять цели и задачи учебной деятельности, поиска средств ее осуществления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сначала понимать и принимать познавательную цель, сохранять её при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выполнении учебных действий, а затем и самостоятельно формулировать учебную задачу, выстраивать план действия для её последующего решения.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саморегуляции.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Освоение способов решения проблем творческого и поискового характера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познаватель-ных УУД и творческих способностей. В учебниках «Школы России» в каждой теме формулируются проблемные вопросы, учебные задачи или создаются проблемные ситуации.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курсе «Русский язык»</w:t>
      </w:r>
      <w:r>
        <w:rPr>
          <w:rFonts w:ascii="Arial" w:hAnsi="Arial" w:cs="Arial"/>
          <w:color w:val="000000"/>
          <w:sz w:val="21"/>
          <w:szCs w:val="21"/>
        </w:rPr>
        <w:t> одним из приёмов решения учебных проблем является языковой эксперимент, который представлен в учебнике под рубрикой «Проведи опыт».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курсе «Математика»</w:t>
      </w:r>
      <w:r>
        <w:rPr>
          <w:rFonts w:ascii="Arial" w:hAnsi="Arial" w:cs="Arial"/>
          <w:color w:val="000000"/>
          <w:sz w:val="21"/>
          <w:szCs w:val="21"/>
        </w:rPr>
        <w:t> освоение указанных способов основывается на представленной в учебниках 1—4 классов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серии заданий творческого и поискового характера, например, предлагающих:</w:t>
      </w:r>
    </w:p>
    <w:p w:rsidR="003317F1" w:rsidRDefault="003317F1" w:rsidP="003317F1">
      <w:pPr>
        <w:pStyle w:val="a3"/>
        <w:numPr>
          <w:ilvl w:val="0"/>
          <w:numId w:val="7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продолжить (дополнить) ряд чисел, числовых выражений, равенств, значений величин, геометрических фигур и др., записанных по определённому правилу;</w:t>
      </w:r>
    </w:p>
    <w:p w:rsidR="003317F1" w:rsidRDefault="003317F1" w:rsidP="003317F1">
      <w:pPr>
        <w:pStyle w:val="a3"/>
        <w:numPr>
          <w:ilvl w:val="0"/>
          <w:numId w:val="7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провести классификацию объектов, чисел, равенств, значений величин, геометрических фигур и др. по заданному признаку;</w:t>
      </w:r>
    </w:p>
    <w:p w:rsidR="003317F1" w:rsidRDefault="003317F1" w:rsidP="003317F1">
      <w:pPr>
        <w:pStyle w:val="a3"/>
        <w:numPr>
          <w:ilvl w:val="0"/>
          <w:numId w:val="7"/>
        </w:numPr>
        <w:shd w:val="clear" w:color="auto" w:fill="F4F4F4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провести логические рассуждения, использовать знания в новых условиях при выполнении заданий поискового характера.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Проблемы творческого и поискового характера решаются также при работе над учебными проектами по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математике, русскому языку, литературному чтению, окружающему миру, технологии, иностранным языкам, информатики, </w:t>
      </w:r>
      <w:r>
        <w:rPr>
          <w:rFonts w:ascii="Arial" w:hAnsi="Arial" w:cs="Arial"/>
          <w:color w:val="000000"/>
          <w:sz w:val="21"/>
          <w:szCs w:val="21"/>
        </w:rPr>
        <w:t>которые предусмотрены в каждом учебнике с 1 по 4 класс.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Преемственность формирования универсальных учебных действий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ступеням общего образования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Стартовая диагностика определяет основные проблемы, характерные для большинства обучающихся, и в соответствии с особенностями ступени обучения на определенный период выстраивается система работы по преемственности.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принятия в педагогическом коллективе общих ценностных оснований образования, в частности - ориентация на ключевой стратегический приоритет непрерывного образования – формирование умения учиться.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четкого представления педагогов о планируемых результатах обучения на каждой ступени;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целенаправленной деятельности по реализации условий, обеспечивающих развитие УУД в образовательном процессе (коммуникативные, речевые, регулятивные, общепознавательные, логические и др.).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Таблице «Значение универсальных учебных действий для успешности обучения в начальной школе основной школе» представлены УУД, результаты развития УУД, их значение для обучения.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УУД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Результаты развития УУД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Значение для обучения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Личностные действия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смыслообразование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самоопределение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Регулятивные действия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Адекватная школьная мотивация.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Мотивация достижения.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основ гражданской идентичности.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Рефлексивная адекватная самооценка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в зоне ближайшего развития ребенка. Адекватная оценка учащимся границ «знания и незнания». Достаточно высокая самоэффективность в форме принятия учебной цели и работы над ее достижением.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Регулятивные, личностные, познавательные, коммуникативные действия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Функционально-структурная сформированность учебной деятельности. Произвольность восприятия, внимания, памяти, воображения.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Высокая успешность в усвоении учебного содержания. Создание предпосылок для дальнейшего перехода к самообразованию.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Коммуникативные (речевые), регулятивные действия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Внутренний план действия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действовать «в уме». Отрыв слова от предмета, достижение нового уровня обобщения.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Коммуникативные, регулятивные действия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Рефлексия – осознание учащимся содержания, последовательности и оснований действий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Осознанность и критичность учебных действий.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результаты в освоении школьниками универсальных учебных действий по завершении начального обучения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Педагогические ориентиры: Развитие личности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сфере личностных универсальных учебных действий у выпускников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Педагогические ориентиры: Самообразование и самоорганизация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оценивать свои действия, вносить соответствующие коррективы в их выполнение.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Педагогические ориентиры: Исследовательская культура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Педагогические ориентиры: Культура общения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«Условия , обеспечивающие развитие УУД в образовательном процессе.»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знает: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 важность формирования универсальных учебных действий школьников;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 сущность и виды универсальных умений,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педагогические приемы и способы их формирования .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умеет: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отбирать содержание и конструировать учебный процесс с учетом формирования УДД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использовать диагностический инструментарий успешности формирования УДД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привлекать родителей к совместному решению проблемы формирования УДД</w:t>
      </w: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17F1" w:rsidRDefault="003317F1" w:rsidP="003317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</w:t>
      </w:r>
    </w:p>
    <w:p w:rsidR="00DF654F" w:rsidRPr="003317F1" w:rsidRDefault="00DF654F" w:rsidP="003317F1">
      <w:bookmarkStart w:id="0" w:name="_GoBack"/>
      <w:bookmarkEnd w:id="0"/>
    </w:p>
    <w:sectPr w:rsidR="00DF654F" w:rsidRPr="003317F1" w:rsidSect="0034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D7B"/>
    <w:multiLevelType w:val="multilevel"/>
    <w:tmpl w:val="446C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F586D"/>
    <w:multiLevelType w:val="multilevel"/>
    <w:tmpl w:val="0BEE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3457D"/>
    <w:multiLevelType w:val="multilevel"/>
    <w:tmpl w:val="2098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E5FBC"/>
    <w:multiLevelType w:val="multilevel"/>
    <w:tmpl w:val="CE566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A604B"/>
    <w:multiLevelType w:val="multilevel"/>
    <w:tmpl w:val="C704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06511"/>
    <w:multiLevelType w:val="multilevel"/>
    <w:tmpl w:val="F45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23FA4"/>
    <w:multiLevelType w:val="multilevel"/>
    <w:tmpl w:val="4B82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654F"/>
    <w:rsid w:val="00001657"/>
    <w:rsid w:val="00005D0E"/>
    <w:rsid w:val="000152D2"/>
    <w:rsid w:val="00021AAB"/>
    <w:rsid w:val="00023E8B"/>
    <w:rsid w:val="00026611"/>
    <w:rsid w:val="00030D73"/>
    <w:rsid w:val="00036F70"/>
    <w:rsid w:val="0004309B"/>
    <w:rsid w:val="00045879"/>
    <w:rsid w:val="000633A5"/>
    <w:rsid w:val="00064096"/>
    <w:rsid w:val="00067E65"/>
    <w:rsid w:val="000756D8"/>
    <w:rsid w:val="0008328A"/>
    <w:rsid w:val="00084931"/>
    <w:rsid w:val="00085FB7"/>
    <w:rsid w:val="000A32B8"/>
    <w:rsid w:val="000B4878"/>
    <w:rsid w:val="000B5B2F"/>
    <w:rsid w:val="000B7292"/>
    <w:rsid w:val="000C06A7"/>
    <w:rsid w:val="000C0FAC"/>
    <w:rsid w:val="000C73F6"/>
    <w:rsid w:val="000D0C5B"/>
    <w:rsid w:val="000D5053"/>
    <w:rsid w:val="000E1202"/>
    <w:rsid w:val="000F77B4"/>
    <w:rsid w:val="00102AE8"/>
    <w:rsid w:val="0010460E"/>
    <w:rsid w:val="00111B88"/>
    <w:rsid w:val="00115EE5"/>
    <w:rsid w:val="001268F0"/>
    <w:rsid w:val="00141E73"/>
    <w:rsid w:val="001526E2"/>
    <w:rsid w:val="00153E20"/>
    <w:rsid w:val="00160A88"/>
    <w:rsid w:val="00166856"/>
    <w:rsid w:val="00172C7F"/>
    <w:rsid w:val="00182AA0"/>
    <w:rsid w:val="00183B1B"/>
    <w:rsid w:val="001A04BC"/>
    <w:rsid w:val="001A6ACB"/>
    <w:rsid w:val="001B3147"/>
    <w:rsid w:val="001B4909"/>
    <w:rsid w:val="001B4E4D"/>
    <w:rsid w:val="001E3616"/>
    <w:rsid w:val="001E3B42"/>
    <w:rsid w:val="0021296E"/>
    <w:rsid w:val="00221653"/>
    <w:rsid w:val="002268EC"/>
    <w:rsid w:val="002278F1"/>
    <w:rsid w:val="00230BDD"/>
    <w:rsid w:val="00244FBA"/>
    <w:rsid w:val="00265D2B"/>
    <w:rsid w:val="00270567"/>
    <w:rsid w:val="002771F3"/>
    <w:rsid w:val="00277CD0"/>
    <w:rsid w:val="002850D4"/>
    <w:rsid w:val="00285973"/>
    <w:rsid w:val="002967EE"/>
    <w:rsid w:val="00297BE8"/>
    <w:rsid w:val="002A020A"/>
    <w:rsid w:val="002A06FE"/>
    <w:rsid w:val="002A7F34"/>
    <w:rsid w:val="002B37AA"/>
    <w:rsid w:val="002B5EEA"/>
    <w:rsid w:val="002C46B0"/>
    <w:rsid w:val="002D31E7"/>
    <w:rsid w:val="002D7E22"/>
    <w:rsid w:val="002E3AFF"/>
    <w:rsid w:val="002F1139"/>
    <w:rsid w:val="002F78FD"/>
    <w:rsid w:val="00306883"/>
    <w:rsid w:val="003070F1"/>
    <w:rsid w:val="00317609"/>
    <w:rsid w:val="00321A8D"/>
    <w:rsid w:val="00326CCE"/>
    <w:rsid w:val="00327E21"/>
    <w:rsid w:val="0033050D"/>
    <w:rsid w:val="003317F1"/>
    <w:rsid w:val="00336ADA"/>
    <w:rsid w:val="00341239"/>
    <w:rsid w:val="00341F39"/>
    <w:rsid w:val="003449FF"/>
    <w:rsid w:val="00347A63"/>
    <w:rsid w:val="0036379E"/>
    <w:rsid w:val="003716B8"/>
    <w:rsid w:val="0037422B"/>
    <w:rsid w:val="00384199"/>
    <w:rsid w:val="003B185D"/>
    <w:rsid w:val="003C06D1"/>
    <w:rsid w:val="003C2863"/>
    <w:rsid w:val="003C7327"/>
    <w:rsid w:val="003D3B6E"/>
    <w:rsid w:val="003E309F"/>
    <w:rsid w:val="003E5ADE"/>
    <w:rsid w:val="003E5F35"/>
    <w:rsid w:val="003E677A"/>
    <w:rsid w:val="003F37D1"/>
    <w:rsid w:val="00400B71"/>
    <w:rsid w:val="0040133E"/>
    <w:rsid w:val="00402E8F"/>
    <w:rsid w:val="00425606"/>
    <w:rsid w:val="0043261E"/>
    <w:rsid w:val="00433FF4"/>
    <w:rsid w:val="00440A8E"/>
    <w:rsid w:val="00440F04"/>
    <w:rsid w:val="0046397E"/>
    <w:rsid w:val="0047343F"/>
    <w:rsid w:val="0047401B"/>
    <w:rsid w:val="004747C6"/>
    <w:rsid w:val="00492EAA"/>
    <w:rsid w:val="00494005"/>
    <w:rsid w:val="004961B8"/>
    <w:rsid w:val="004A3135"/>
    <w:rsid w:val="004A3715"/>
    <w:rsid w:val="004C3091"/>
    <w:rsid w:val="004C6472"/>
    <w:rsid w:val="004D0E65"/>
    <w:rsid w:val="004D27CC"/>
    <w:rsid w:val="004F2D81"/>
    <w:rsid w:val="004F622D"/>
    <w:rsid w:val="0053344A"/>
    <w:rsid w:val="00537005"/>
    <w:rsid w:val="005452A9"/>
    <w:rsid w:val="005612D5"/>
    <w:rsid w:val="0056302C"/>
    <w:rsid w:val="005653B1"/>
    <w:rsid w:val="00566273"/>
    <w:rsid w:val="00577B5D"/>
    <w:rsid w:val="005A3C6F"/>
    <w:rsid w:val="005A4A15"/>
    <w:rsid w:val="005C2362"/>
    <w:rsid w:val="005C56B1"/>
    <w:rsid w:val="005D48B6"/>
    <w:rsid w:val="005E44EC"/>
    <w:rsid w:val="005E546E"/>
    <w:rsid w:val="005F166C"/>
    <w:rsid w:val="005F5A1C"/>
    <w:rsid w:val="00611744"/>
    <w:rsid w:val="00613056"/>
    <w:rsid w:val="006170DA"/>
    <w:rsid w:val="00617757"/>
    <w:rsid w:val="0062297C"/>
    <w:rsid w:val="00623C67"/>
    <w:rsid w:val="00631737"/>
    <w:rsid w:val="00636B3D"/>
    <w:rsid w:val="006434E7"/>
    <w:rsid w:val="00645EFE"/>
    <w:rsid w:val="0066556B"/>
    <w:rsid w:val="00670719"/>
    <w:rsid w:val="0067674A"/>
    <w:rsid w:val="00681514"/>
    <w:rsid w:val="006828C4"/>
    <w:rsid w:val="00684032"/>
    <w:rsid w:val="006A4F9C"/>
    <w:rsid w:val="006B14E4"/>
    <w:rsid w:val="006B461B"/>
    <w:rsid w:val="006B6910"/>
    <w:rsid w:val="006B6ADE"/>
    <w:rsid w:val="006C2923"/>
    <w:rsid w:val="006C37DD"/>
    <w:rsid w:val="006D3FFE"/>
    <w:rsid w:val="006E7DED"/>
    <w:rsid w:val="006F639D"/>
    <w:rsid w:val="006F6BFD"/>
    <w:rsid w:val="007009A5"/>
    <w:rsid w:val="00702BCE"/>
    <w:rsid w:val="00706155"/>
    <w:rsid w:val="0070672D"/>
    <w:rsid w:val="00710D92"/>
    <w:rsid w:val="00714348"/>
    <w:rsid w:val="00720DD2"/>
    <w:rsid w:val="00725F12"/>
    <w:rsid w:val="00735099"/>
    <w:rsid w:val="007515D7"/>
    <w:rsid w:val="00762FE9"/>
    <w:rsid w:val="00771B13"/>
    <w:rsid w:val="007A1A3D"/>
    <w:rsid w:val="007A3684"/>
    <w:rsid w:val="007A3F3E"/>
    <w:rsid w:val="007B0938"/>
    <w:rsid w:val="007B50E4"/>
    <w:rsid w:val="007C1A65"/>
    <w:rsid w:val="007D215C"/>
    <w:rsid w:val="007E5AC4"/>
    <w:rsid w:val="007F0657"/>
    <w:rsid w:val="00801BD3"/>
    <w:rsid w:val="00801CD4"/>
    <w:rsid w:val="00802B35"/>
    <w:rsid w:val="008145ED"/>
    <w:rsid w:val="00825392"/>
    <w:rsid w:val="008305FB"/>
    <w:rsid w:val="00834931"/>
    <w:rsid w:val="008409F8"/>
    <w:rsid w:val="00841B01"/>
    <w:rsid w:val="00850051"/>
    <w:rsid w:val="00860E75"/>
    <w:rsid w:val="00861A7F"/>
    <w:rsid w:val="00870028"/>
    <w:rsid w:val="0087337F"/>
    <w:rsid w:val="00877768"/>
    <w:rsid w:val="00887D05"/>
    <w:rsid w:val="008A02A9"/>
    <w:rsid w:val="008A13FA"/>
    <w:rsid w:val="008A214A"/>
    <w:rsid w:val="008A6FC4"/>
    <w:rsid w:val="008D04FE"/>
    <w:rsid w:val="008D19B7"/>
    <w:rsid w:val="008E0C53"/>
    <w:rsid w:val="008E593E"/>
    <w:rsid w:val="008F792D"/>
    <w:rsid w:val="009008B1"/>
    <w:rsid w:val="00900F3F"/>
    <w:rsid w:val="009258DF"/>
    <w:rsid w:val="00931C93"/>
    <w:rsid w:val="00932136"/>
    <w:rsid w:val="00940259"/>
    <w:rsid w:val="009542AC"/>
    <w:rsid w:val="00964791"/>
    <w:rsid w:val="00986F86"/>
    <w:rsid w:val="009977D0"/>
    <w:rsid w:val="009A22E8"/>
    <w:rsid w:val="009A397D"/>
    <w:rsid w:val="009A7E4C"/>
    <w:rsid w:val="009B2364"/>
    <w:rsid w:val="009C116B"/>
    <w:rsid w:val="009D2414"/>
    <w:rsid w:val="009D559C"/>
    <w:rsid w:val="009F3E1F"/>
    <w:rsid w:val="009F407B"/>
    <w:rsid w:val="00A42F94"/>
    <w:rsid w:val="00A50936"/>
    <w:rsid w:val="00A543A3"/>
    <w:rsid w:val="00A563FB"/>
    <w:rsid w:val="00A60BF6"/>
    <w:rsid w:val="00A620F6"/>
    <w:rsid w:val="00A6749E"/>
    <w:rsid w:val="00A77234"/>
    <w:rsid w:val="00A8470E"/>
    <w:rsid w:val="00A90934"/>
    <w:rsid w:val="00A909DA"/>
    <w:rsid w:val="00A9262A"/>
    <w:rsid w:val="00AA6EBD"/>
    <w:rsid w:val="00AC68C8"/>
    <w:rsid w:val="00AD6712"/>
    <w:rsid w:val="00AE63BE"/>
    <w:rsid w:val="00AF1486"/>
    <w:rsid w:val="00AF2EEA"/>
    <w:rsid w:val="00B15250"/>
    <w:rsid w:val="00B16127"/>
    <w:rsid w:val="00B21FAB"/>
    <w:rsid w:val="00B2516E"/>
    <w:rsid w:val="00B31435"/>
    <w:rsid w:val="00B344ED"/>
    <w:rsid w:val="00B44D1A"/>
    <w:rsid w:val="00B52CCE"/>
    <w:rsid w:val="00B55EEA"/>
    <w:rsid w:val="00B5703A"/>
    <w:rsid w:val="00B662F4"/>
    <w:rsid w:val="00B7489B"/>
    <w:rsid w:val="00B768A2"/>
    <w:rsid w:val="00B8078C"/>
    <w:rsid w:val="00B8168C"/>
    <w:rsid w:val="00B85E41"/>
    <w:rsid w:val="00B86830"/>
    <w:rsid w:val="00BA1959"/>
    <w:rsid w:val="00BA27CE"/>
    <w:rsid w:val="00BC174A"/>
    <w:rsid w:val="00BC2CBD"/>
    <w:rsid w:val="00BC3BE3"/>
    <w:rsid w:val="00BE1579"/>
    <w:rsid w:val="00BE2386"/>
    <w:rsid w:val="00BF03EC"/>
    <w:rsid w:val="00C0343A"/>
    <w:rsid w:val="00C10C5C"/>
    <w:rsid w:val="00C148DF"/>
    <w:rsid w:val="00C2083F"/>
    <w:rsid w:val="00C2244E"/>
    <w:rsid w:val="00C22AA5"/>
    <w:rsid w:val="00C22B81"/>
    <w:rsid w:val="00C32C21"/>
    <w:rsid w:val="00C33463"/>
    <w:rsid w:val="00C5532C"/>
    <w:rsid w:val="00C70E79"/>
    <w:rsid w:val="00C714B9"/>
    <w:rsid w:val="00C81290"/>
    <w:rsid w:val="00C8169B"/>
    <w:rsid w:val="00C8217E"/>
    <w:rsid w:val="00C83215"/>
    <w:rsid w:val="00C960B0"/>
    <w:rsid w:val="00CA5726"/>
    <w:rsid w:val="00CB01F7"/>
    <w:rsid w:val="00CC0268"/>
    <w:rsid w:val="00CC70BB"/>
    <w:rsid w:val="00CC7CD8"/>
    <w:rsid w:val="00CD1D0F"/>
    <w:rsid w:val="00CE3F1D"/>
    <w:rsid w:val="00CE794F"/>
    <w:rsid w:val="00CE7F6A"/>
    <w:rsid w:val="00CF538C"/>
    <w:rsid w:val="00CF6F74"/>
    <w:rsid w:val="00D24DC5"/>
    <w:rsid w:val="00D33AC7"/>
    <w:rsid w:val="00D36027"/>
    <w:rsid w:val="00D47FFD"/>
    <w:rsid w:val="00D50BAB"/>
    <w:rsid w:val="00D55E8E"/>
    <w:rsid w:val="00D600DE"/>
    <w:rsid w:val="00D72DF5"/>
    <w:rsid w:val="00D72FDA"/>
    <w:rsid w:val="00D85B4F"/>
    <w:rsid w:val="00DB5F9E"/>
    <w:rsid w:val="00DB7126"/>
    <w:rsid w:val="00DD4360"/>
    <w:rsid w:val="00DF654F"/>
    <w:rsid w:val="00E25B48"/>
    <w:rsid w:val="00E317EE"/>
    <w:rsid w:val="00E31FF7"/>
    <w:rsid w:val="00E42F7B"/>
    <w:rsid w:val="00E5371E"/>
    <w:rsid w:val="00E66411"/>
    <w:rsid w:val="00E710D2"/>
    <w:rsid w:val="00E73F92"/>
    <w:rsid w:val="00E84DDF"/>
    <w:rsid w:val="00E96116"/>
    <w:rsid w:val="00EB0591"/>
    <w:rsid w:val="00EB6716"/>
    <w:rsid w:val="00EB76DE"/>
    <w:rsid w:val="00EC01A2"/>
    <w:rsid w:val="00EC1C6F"/>
    <w:rsid w:val="00EF4CFD"/>
    <w:rsid w:val="00F24CE4"/>
    <w:rsid w:val="00F302B5"/>
    <w:rsid w:val="00F31763"/>
    <w:rsid w:val="00F45732"/>
    <w:rsid w:val="00F552ED"/>
    <w:rsid w:val="00F65A98"/>
    <w:rsid w:val="00F85987"/>
    <w:rsid w:val="00F9750E"/>
    <w:rsid w:val="00FA2084"/>
    <w:rsid w:val="00FA3A9B"/>
    <w:rsid w:val="00FB130A"/>
    <w:rsid w:val="00FC6D73"/>
    <w:rsid w:val="00FE4F15"/>
    <w:rsid w:val="00FE5CA4"/>
    <w:rsid w:val="00FE7896"/>
    <w:rsid w:val="00FF2E1A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DE5B-2980-4F14-892F-B98E9D12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5935</Words>
  <Characters>33831</Characters>
  <Application>Microsoft Office Word</Application>
  <DocSecurity>0</DocSecurity>
  <Lines>281</Lines>
  <Paragraphs>79</Paragraphs>
  <ScaleCrop>false</ScaleCrop>
  <Company/>
  <LinksUpToDate>false</LinksUpToDate>
  <CharactersWithSpaces>39687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Лилиял</dc:creator>
  <cp:keywords/>
  <dc:description/>
  <cp:lastModifiedBy>ЛИЛИЯ</cp:lastModifiedBy>
  <cp:revision>7</cp:revision>
  <dcterms:created xsi:type="dcterms:W3CDTF">2011-09-02T10:44:00Z</dcterms:created>
  <dcterms:modified xsi:type="dcterms:W3CDTF">2019-09-15T15:47:00Z</dcterms:modified>
</cp:coreProperties>
</file>