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10" w:rsidRDefault="00C07E10" w:rsidP="00FE5C2B">
      <w:pPr>
        <w:rPr>
          <w:lang w:val="ru-RU"/>
        </w:rPr>
      </w:pPr>
    </w:p>
    <w:p w:rsidR="00E9147F" w:rsidRDefault="00E9147F" w:rsidP="00FE5C2B">
      <w:pPr>
        <w:pStyle w:val="a4"/>
        <w:ind w:firstLine="993"/>
        <w:rPr>
          <w:b/>
          <w:bCs/>
          <w:sz w:val="28"/>
          <w:szCs w:val="28"/>
          <w:lang w:val="en-US"/>
        </w:rPr>
      </w:pPr>
      <w:r w:rsidRPr="00F658CB">
        <w:rPr>
          <w:rFonts w:ascii="TimesET" w:hAnsi="TimesET"/>
        </w:rPr>
        <w:object w:dxaOrig="2364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4pt" o:ole="">
            <v:imagedata r:id="rId7" o:title=""/>
          </v:shape>
          <o:OLEObject Type="Embed" ProgID="Word.Document.8" ShapeID="_x0000_i1025" DrawAspect="Content" ObjectID="_1667144728" r:id="rId8"/>
        </w:object>
      </w:r>
    </w:p>
    <w:p w:rsidR="00E9147F" w:rsidRPr="00E40512" w:rsidRDefault="00E9147F" w:rsidP="00FE5C2B">
      <w:pPr>
        <w:jc w:val="center"/>
        <w:rPr>
          <w:b/>
          <w:sz w:val="32"/>
          <w:szCs w:val="32"/>
          <w:lang w:val="ru-RU"/>
        </w:rPr>
      </w:pPr>
      <w:r w:rsidRPr="00E40512">
        <w:rPr>
          <w:b/>
          <w:sz w:val="32"/>
          <w:szCs w:val="32"/>
          <w:lang w:val="ru-RU"/>
        </w:rPr>
        <w:t>АДМИНИСТРАЦИЯ ВОЛГОГРАДА</w:t>
      </w:r>
    </w:p>
    <w:p w:rsidR="00E9147F" w:rsidRPr="00E40512" w:rsidRDefault="00DC245B" w:rsidP="00FE5C2B">
      <w:pPr>
        <w:pStyle w:val="1"/>
        <w:pBdr>
          <w:bottom w:val="double" w:sz="12" w:space="1" w:color="auto"/>
        </w:pBdr>
        <w:rPr>
          <w:szCs w:val="32"/>
        </w:rPr>
      </w:pPr>
      <w:r>
        <w:rPr>
          <w:szCs w:val="32"/>
        </w:rPr>
        <w:t>ДЕПАРТАМЕН</w:t>
      </w:r>
      <w:r w:rsidR="00EA4C8D">
        <w:rPr>
          <w:szCs w:val="32"/>
        </w:rPr>
        <w:t>Т ПО ОБРАЗОВАНИЮ</w:t>
      </w:r>
    </w:p>
    <w:p w:rsidR="00E9147F" w:rsidRDefault="00E9147F" w:rsidP="00FE5C2B">
      <w:pPr>
        <w:pStyle w:val="2"/>
        <w:rPr>
          <w:sz w:val="40"/>
          <w:szCs w:val="40"/>
        </w:rPr>
      </w:pPr>
    </w:p>
    <w:p w:rsidR="00E9147F" w:rsidRPr="00522903" w:rsidRDefault="00522903" w:rsidP="00FE5C2B">
      <w:pPr>
        <w:pStyle w:val="2"/>
        <w:rPr>
          <w:sz w:val="40"/>
          <w:szCs w:val="40"/>
        </w:rPr>
      </w:pPr>
      <w:r>
        <w:rPr>
          <w:sz w:val="40"/>
          <w:szCs w:val="40"/>
        </w:rPr>
        <w:t>ПРИКАЗ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80"/>
        <w:gridCol w:w="4867"/>
      </w:tblGrid>
      <w:tr w:rsidR="00E40A70" w:rsidRPr="005E5783">
        <w:trPr>
          <w:trHeight w:val="363"/>
        </w:trPr>
        <w:tc>
          <w:tcPr>
            <w:tcW w:w="4880" w:type="dxa"/>
            <w:vAlign w:val="center"/>
          </w:tcPr>
          <w:p w:rsidR="00E40A70" w:rsidRPr="004C4897" w:rsidRDefault="00944B34" w:rsidP="00944B34">
            <w:pPr>
              <w:pStyle w:val="3"/>
              <w:rPr>
                <w:vanish/>
                <w:szCs w:val="28"/>
              </w:rPr>
            </w:pPr>
            <w:r>
              <w:rPr>
                <w:szCs w:val="28"/>
              </w:rPr>
              <w:t>О</w:t>
            </w:r>
            <w:r w:rsidR="00E40A70">
              <w:rPr>
                <w:szCs w:val="28"/>
              </w:rPr>
              <w:t>т</w:t>
            </w:r>
            <w:bookmarkStart w:id="0" w:name="date"/>
            <w:bookmarkEnd w:id="0"/>
            <w:r>
              <w:rPr>
                <w:szCs w:val="28"/>
              </w:rPr>
              <w:t xml:space="preserve"> 09.11.</w:t>
            </w:r>
            <w:r w:rsidR="000C2259">
              <w:rPr>
                <w:szCs w:val="28"/>
              </w:rPr>
              <w:t>20</w:t>
            </w:r>
            <w:r w:rsidR="00BC4F59">
              <w:rPr>
                <w:szCs w:val="28"/>
              </w:rPr>
              <w:t>20</w:t>
            </w:r>
          </w:p>
        </w:tc>
        <w:tc>
          <w:tcPr>
            <w:tcW w:w="4867" w:type="dxa"/>
            <w:vAlign w:val="center"/>
          </w:tcPr>
          <w:p w:rsidR="00E40A70" w:rsidRPr="001B2606" w:rsidRDefault="002E19AD" w:rsidP="00944B3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944B34">
              <w:rPr>
                <w:szCs w:val="28"/>
              </w:rPr>
              <w:t>685</w:t>
            </w:r>
          </w:p>
        </w:tc>
      </w:tr>
      <w:tr w:rsidR="00C60AA6" w:rsidRPr="00606921">
        <w:trPr>
          <w:trHeight w:val="363"/>
        </w:trPr>
        <w:tc>
          <w:tcPr>
            <w:tcW w:w="4880" w:type="dxa"/>
            <w:vAlign w:val="center"/>
          </w:tcPr>
          <w:p w:rsidR="00C60AA6" w:rsidRPr="00C60AA6" w:rsidRDefault="00C60AA6" w:rsidP="00C60AA6">
            <w:pPr>
              <w:pStyle w:val="20"/>
              <w:jc w:val="both"/>
              <w:rPr>
                <w:sz w:val="22"/>
                <w:szCs w:val="22"/>
              </w:rPr>
            </w:pPr>
          </w:p>
          <w:p w:rsidR="00C60AA6" w:rsidRDefault="009678A9" w:rsidP="00C60AA6">
            <w:pPr>
              <w:pStyle w:val="20"/>
              <w:jc w:val="both"/>
              <w:rPr>
                <w:szCs w:val="28"/>
              </w:rPr>
            </w:pPr>
            <w:r>
              <w:rPr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-457200</wp:posOffset>
                      </wp:positionH>
                      <wp:positionV relativeFrom="paragraph">
                        <wp:posOffset>135890</wp:posOffset>
                      </wp:positionV>
                      <wp:extent cx="0" cy="114300"/>
                      <wp:effectExtent l="9525" t="12065" r="9525" b="6985"/>
                      <wp:wrapNone/>
                      <wp:docPr id="1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E805C" id="Line 8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36pt,10.7pt" to="-3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PB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" o:allowincell="f">
                      <w10:wrap anchorx="page"/>
                    </v:line>
                  </w:pict>
                </mc:Fallback>
              </mc:AlternateContent>
            </w:r>
            <w:r w:rsidR="00C60AA6">
              <w:rPr>
                <w:sz w:val="28"/>
              </w:rPr>
              <w:t xml:space="preserve">Об организации и проведении </w:t>
            </w:r>
            <w:r w:rsidR="00C60AA6">
              <w:rPr>
                <w:sz w:val="28"/>
                <w:szCs w:val="28"/>
              </w:rPr>
              <w:t>итогового сочинения (изложения)</w:t>
            </w:r>
            <w:r w:rsidR="00C60AA6" w:rsidRPr="00E35B3E">
              <w:rPr>
                <w:sz w:val="28"/>
              </w:rPr>
              <w:t xml:space="preserve"> </w:t>
            </w:r>
          </w:p>
        </w:tc>
        <w:tc>
          <w:tcPr>
            <w:tcW w:w="4867" w:type="dxa"/>
            <w:vAlign w:val="center"/>
          </w:tcPr>
          <w:p w:rsidR="00C60AA6" w:rsidRDefault="00C60AA6" w:rsidP="00E1484B">
            <w:pPr>
              <w:pStyle w:val="3"/>
              <w:jc w:val="center"/>
              <w:rPr>
                <w:szCs w:val="28"/>
              </w:rPr>
            </w:pPr>
          </w:p>
        </w:tc>
      </w:tr>
    </w:tbl>
    <w:p w:rsidR="003838C3" w:rsidRDefault="003838C3" w:rsidP="00FE5C2B">
      <w:pPr>
        <w:pStyle w:val="20"/>
        <w:rPr>
          <w:sz w:val="28"/>
        </w:rPr>
      </w:pPr>
    </w:p>
    <w:p w:rsidR="00FB6C16" w:rsidRDefault="00E86BC1" w:rsidP="00FE5C2B">
      <w:pPr>
        <w:pStyle w:val="2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На основании приказ</w:t>
      </w:r>
      <w:r w:rsidR="00E148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E6BFE">
        <w:rPr>
          <w:sz w:val="28"/>
          <w:szCs w:val="28"/>
        </w:rPr>
        <w:t>комитета образования и науки Волгоградско</w:t>
      </w:r>
      <w:r w:rsidR="00830CDF">
        <w:rPr>
          <w:sz w:val="28"/>
          <w:szCs w:val="28"/>
        </w:rPr>
        <w:t xml:space="preserve">й области от </w:t>
      </w:r>
      <w:r w:rsidR="00665E97">
        <w:rPr>
          <w:sz w:val="28"/>
          <w:szCs w:val="28"/>
        </w:rPr>
        <w:t>2</w:t>
      </w:r>
      <w:r w:rsidR="00E1484B">
        <w:rPr>
          <w:sz w:val="28"/>
          <w:szCs w:val="28"/>
        </w:rPr>
        <w:t>9</w:t>
      </w:r>
      <w:r w:rsidR="00665E97">
        <w:rPr>
          <w:sz w:val="28"/>
          <w:szCs w:val="28"/>
        </w:rPr>
        <w:t>.10.20</w:t>
      </w:r>
      <w:r w:rsidR="00B34018">
        <w:rPr>
          <w:sz w:val="28"/>
          <w:szCs w:val="28"/>
        </w:rPr>
        <w:t>20</w:t>
      </w:r>
      <w:r w:rsidR="00830CDF">
        <w:rPr>
          <w:sz w:val="28"/>
          <w:szCs w:val="28"/>
        </w:rPr>
        <w:t xml:space="preserve"> №</w:t>
      </w:r>
      <w:r w:rsidR="00665E97">
        <w:rPr>
          <w:sz w:val="28"/>
          <w:szCs w:val="28"/>
        </w:rPr>
        <w:t xml:space="preserve"> </w:t>
      </w:r>
      <w:r w:rsidR="00B34018">
        <w:rPr>
          <w:sz w:val="28"/>
          <w:szCs w:val="28"/>
        </w:rPr>
        <w:t>75</w:t>
      </w:r>
      <w:r w:rsidR="00E1484B">
        <w:rPr>
          <w:sz w:val="28"/>
          <w:szCs w:val="28"/>
        </w:rPr>
        <w:t>8</w:t>
      </w:r>
      <w:r w:rsidR="00830CDF">
        <w:rPr>
          <w:sz w:val="28"/>
          <w:szCs w:val="28"/>
        </w:rPr>
        <w:t xml:space="preserve"> «</w:t>
      </w:r>
      <w:r w:rsidR="000E6BFE">
        <w:rPr>
          <w:sz w:val="28"/>
          <w:szCs w:val="28"/>
        </w:rPr>
        <w:t xml:space="preserve">О </w:t>
      </w:r>
      <w:r w:rsidR="000E6BFE" w:rsidRPr="00F45471">
        <w:rPr>
          <w:sz w:val="28"/>
          <w:szCs w:val="28"/>
        </w:rPr>
        <w:t>проведени</w:t>
      </w:r>
      <w:r w:rsidR="000E6BFE">
        <w:rPr>
          <w:sz w:val="28"/>
          <w:szCs w:val="28"/>
        </w:rPr>
        <w:t>и</w:t>
      </w:r>
      <w:r w:rsidR="000E6BFE" w:rsidRPr="00F45471">
        <w:rPr>
          <w:sz w:val="28"/>
          <w:szCs w:val="28"/>
        </w:rPr>
        <w:t xml:space="preserve"> </w:t>
      </w:r>
      <w:r w:rsidR="000E6BFE">
        <w:rPr>
          <w:sz w:val="28"/>
          <w:szCs w:val="28"/>
        </w:rPr>
        <w:t>в Волгоградской области в 201</w:t>
      </w:r>
      <w:r w:rsidR="00E1484B">
        <w:rPr>
          <w:sz w:val="28"/>
          <w:szCs w:val="28"/>
        </w:rPr>
        <w:t>9/2020</w:t>
      </w:r>
      <w:r w:rsidR="000E6BFE">
        <w:rPr>
          <w:sz w:val="28"/>
          <w:szCs w:val="28"/>
        </w:rPr>
        <w:t xml:space="preserve"> учебном году </w:t>
      </w:r>
      <w:r w:rsidR="000E6BFE" w:rsidRPr="00F45471">
        <w:rPr>
          <w:sz w:val="28"/>
          <w:szCs w:val="28"/>
        </w:rPr>
        <w:t>итогового сочинения (изложения)</w:t>
      </w:r>
      <w:r w:rsidR="00830CDF">
        <w:rPr>
          <w:sz w:val="28"/>
          <w:szCs w:val="28"/>
        </w:rPr>
        <w:t>»</w:t>
      </w:r>
    </w:p>
    <w:p w:rsidR="003838C3" w:rsidRDefault="003838C3" w:rsidP="00FB6C16">
      <w:pPr>
        <w:pStyle w:val="20"/>
        <w:rPr>
          <w:bCs/>
          <w:i/>
          <w:sz w:val="28"/>
        </w:rPr>
      </w:pPr>
      <w:r>
        <w:rPr>
          <w:bCs/>
          <w:iCs/>
          <w:sz w:val="28"/>
        </w:rPr>
        <w:t>п р и к а з ы в а ю:</w:t>
      </w:r>
    </w:p>
    <w:p w:rsidR="003838C3" w:rsidRPr="00E86BC1" w:rsidRDefault="003838C3" w:rsidP="00FE5C2B">
      <w:pPr>
        <w:ind w:firstLine="709"/>
        <w:jc w:val="both"/>
        <w:rPr>
          <w:sz w:val="28"/>
          <w:szCs w:val="28"/>
          <w:lang w:val="ru-RU"/>
        </w:rPr>
      </w:pPr>
      <w:r w:rsidRPr="00E86BC1">
        <w:rPr>
          <w:sz w:val="28"/>
          <w:szCs w:val="28"/>
          <w:lang w:val="ru-RU"/>
        </w:rPr>
        <w:t xml:space="preserve">1. </w:t>
      </w:r>
      <w:r w:rsidR="00E86BC1">
        <w:rPr>
          <w:sz w:val="28"/>
          <w:szCs w:val="28"/>
          <w:lang w:val="ru-RU"/>
        </w:rPr>
        <w:t>Утвердить</w:t>
      </w:r>
      <w:r w:rsidR="00893273">
        <w:rPr>
          <w:sz w:val="28"/>
          <w:szCs w:val="28"/>
          <w:lang w:val="ru-RU"/>
        </w:rPr>
        <w:t xml:space="preserve"> с</w:t>
      </w:r>
      <w:r w:rsidR="00547860" w:rsidRPr="00E86BC1">
        <w:rPr>
          <w:sz w:val="28"/>
          <w:szCs w:val="28"/>
          <w:lang w:val="ru-RU"/>
        </w:rPr>
        <w:t xml:space="preserve">писок членов муниципальной предметной комиссии Волгограда по проверке </w:t>
      </w:r>
      <w:r w:rsidR="00547860" w:rsidRPr="00E86BC1">
        <w:rPr>
          <w:sz w:val="28"/>
          <w:lang w:val="ru-RU"/>
        </w:rPr>
        <w:t xml:space="preserve">итоговых сочинений (изложений) </w:t>
      </w:r>
      <w:r w:rsidR="00547860" w:rsidRPr="00E86BC1">
        <w:rPr>
          <w:sz w:val="28"/>
          <w:szCs w:val="28"/>
          <w:lang w:val="ru-RU"/>
        </w:rPr>
        <w:t xml:space="preserve">за курс среднего общего образования </w:t>
      </w:r>
      <w:r w:rsidR="00547860">
        <w:rPr>
          <w:sz w:val="28"/>
          <w:szCs w:val="28"/>
          <w:lang w:val="ru-RU"/>
        </w:rPr>
        <w:t>(</w:t>
      </w:r>
      <w:r w:rsidR="002A1B95">
        <w:rPr>
          <w:sz w:val="28"/>
          <w:szCs w:val="28"/>
          <w:lang w:val="ru-RU"/>
        </w:rPr>
        <w:t>п</w:t>
      </w:r>
      <w:r w:rsidR="00547860">
        <w:rPr>
          <w:sz w:val="28"/>
          <w:szCs w:val="28"/>
          <w:lang w:val="ru-RU"/>
        </w:rPr>
        <w:t>рил</w:t>
      </w:r>
      <w:r w:rsidR="002A1B95">
        <w:rPr>
          <w:sz w:val="28"/>
          <w:szCs w:val="28"/>
          <w:lang w:val="ru-RU"/>
        </w:rPr>
        <w:t>ожение</w:t>
      </w:r>
      <w:r w:rsidR="00FB6C16">
        <w:rPr>
          <w:sz w:val="28"/>
          <w:szCs w:val="28"/>
          <w:lang w:val="ru-RU"/>
        </w:rPr>
        <w:t>)</w:t>
      </w:r>
      <w:r w:rsidR="00547860">
        <w:rPr>
          <w:sz w:val="28"/>
          <w:szCs w:val="28"/>
          <w:lang w:val="ru-RU"/>
        </w:rPr>
        <w:t xml:space="preserve">. </w:t>
      </w:r>
    </w:p>
    <w:p w:rsidR="00F53151" w:rsidRDefault="00E86BC1" w:rsidP="00FE5C2B">
      <w:pPr>
        <w:pStyle w:val="20"/>
        <w:tabs>
          <w:tab w:val="left" w:pos="312"/>
          <w:tab w:val="left" w:pos="546"/>
          <w:tab w:val="left" w:pos="709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3838C3">
        <w:rPr>
          <w:sz w:val="28"/>
        </w:rPr>
        <w:t>.</w:t>
      </w:r>
      <w:r w:rsidR="003838C3">
        <w:rPr>
          <w:sz w:val="28"/>
        </w:rPr>
        <w:tab/>
      </w:r>
      <w:r w:rsidR="00665E97">
        <w:rPr>
          <w:sz w:val="28"/>
        </w:rPr>
        <w:t xml:space="preserve">Начальникам </w:t>
      </w:r>
      <w:r w:rsidR="009A656A">
        <w:rPr>
          <w:sz w:val="28"/>
        </w:rPr>
        <w:t xml:space="preserve">территориальных управлений </w:t>
      </w:r>
      <w:r w:rsidR="00783054">
        <w:rPr>
          <w:sz w:val="28"/>
        </w:rPr>
        <w:t>департамен</w:t>
      </w:r>
      <w:r w:rsidR="009A656A">
        <w:rPr>
          <w:sz w:val="28"/>
        </w:rPr>
        <w:t>та по образованию администрации Волгограда</w:t>
      </w:r>
      <w:r w:rsidR="00224643" w:rsidRPr="00224643">
        <w:rPr>
          <w:sz w:val="28"/>
          <w:szCs w:val="28"/>
        </w:rPr>
        <w:t xml:space="preserve"> </w:t>
      </w:r>
      <w:r w:rsidR="00224643">
        <w:rPr>
          <w:sz w:val="28"/>
          <w:szCs w:val="28"/>
        </w:rPr>
        <w:t>взять под личный контроль и обеспечить</w:t>
      </w:r>
      <w:r w:rsidR="00F53151">
        <w:rPr>
          <w:sz w:val="28"/>
        </w:rPr>
        <w:t>:</w:t>
      </w:r>
    </w:p>
    <w:p w:rsidR="00FA6623" w:rsidRDefault="00E35B3E" w:rsidP="00FE5C2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="00FA6623">
        <w:rPr>
          <w:sz w:val="28"/>
          <w:szCs w:val="28"/>
          <w:lang w:val="ru-RU"/>
        </w:rPr>
        <w:t>Своевременное предоставление информации об участниках итогового сочинения (изложения) для внесения в региональную информационную систему.</w:t>
      </w:r>
    </w:p>
    <w:p w:rsidR="00FA6623" w:rsidRDefault="00FA6623" w:rsidP="00FE5C2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Подготовку:</w:t>
      </w:r>
    </w:p>
    <w:p w:rsidR="00FA6623" w:rsidRDefault="00FA6623" w:rsidP="00FE5C2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подведомственных </w:t>
      </w:r>
      <w:r w:rsidR="008B0D46">
        <w:rPr>
          <w:sz w:val="28"/>
          <w:szCs w:val="28"/>
          <w:lang w:val="ru-RU"/>
        </w:rPr>
        <w:t>обще</w:t>
      </w:r>
      <w:r>
        <w:rPr>
          <w:sz w:val="28"/>
          <w:szCs w:val="28"/>
          <w:lang w:val="ru-RU"/>
        </w:rPr>
        <w:t>образовательных учреждений</w:t>
      </w:r>
      <w:r w:rsidR="008B0D46">
        <w:rPr>
          <w:sz w:val="28"/>
          <w:szCs w:val="28"/>
          <w:lang w:val="ru-RU"/>
        </w:rPr>
        <w:t xml:space="preserve"> (далее - МОУ)</w:t>
      </w:r>
      <w:r>
        <w:rPr>
          <w:sz w:val="28"/>
          <w:szCs w:val="28"/>
          <w:lang w:val="ru-RU"/>
        </w:rPr>
        <w:t xml:space="preserve"> к проведению итогового сочинения (изложения)</w:t>
      </w:r>
      <w:r w:rsidR="008B0D46">
        <w:rPr>
          <w:sz w:val="28"/>
          <w:szCs w:val="28"/>
          <w:lang w:val="ru-RU"/>
        </w:rPr>
        <w:t xml:space="preserve"> в установленные сроки</w:t>
      </w:r>
      <w:r w:rsidR="00FB6C16">
        <w:rPr>
          <w:sz w:val="28"/>
          <w:szCs w:val="28"/>
          <w:lang w:val="ru-RU"/>
        </w:rPr>
        <w:t>;</w:t>
      </w:r>
    </w:p>
    <w:p w:rsidR="008B0D46" w:rsidRDefault="008B0D46" w:rsidP="00FE5C2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необходимого количества аудиторий в МОУ для рассадки участников итогового сочинения (изложения</w:t>
      </w:r>
      <w:r w:rsidR="00506C6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по одному человеку за рабочий стол</w:t>
      </w:r>
      <w:r w:rsidR="00C731CF">
        <w:rPr>
          <w:sz w:val="28"/>
          <w:szCs w:val="28"/>
          <w:lang w:val="ru-RU"/>
        </w:rPr>
        <w:t>.</w:t>
      </w:r>
    </w:p>
    <w:p w:rsidR="00893273" w:rsidRDefault="00C731CF" w:rsidP="00FE5C2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="00E35B3E">
        <w:rPr>
          <w:sz w:val="28"/>
          <w:szCs w:val="28"/>
          <w:lang w:val="ru-RU"/>
        </w:rPr>
        <w:t>Ф</w:t>
      </w:r>
      <w:r w:rsidR="00893273">
        <w:rPr>
          <w:sz w:val="28"/>
          <w:szCs w:val="28"/>
          <w:lang w:val="ru-RU"/>
        </w:rPr>
        <w:t xml:space="preserve">ормирование и работу территориальных комиссий по подготовке и проведению </w:t>
      </w:r>
      <w:r w:rsidR="00893273" w:rsidRPr="00F53151">
        <w:rPr>
          <w:sz w:val="28"/>
          <w:szCs w:val="28"/>
          <w:lang w:val="ru-RU"/>
        </w:rPr>
        <w:t>итогового сочинения (изложения)</w:t>
      </w:r>
      <w:r w:rsidR="00893273">
        <w:rPr>
          <w:sz w:val="28"/>
          <w:szCs w:val="28"/>
          <w:lang w:val="ru-RU"/>
        </w:rPr>
        <w:t xml:space="preserve"> </w:t>
      </w:r>
      <w:r w:rsidR="00893273" w:rsidRPr="00E86BC1">
        <w:rPr>
          <w:sz w:val="28"/>
          <w:szCs w:val="28"/>
          <w:lang w:val="ru-RU"/>
        </w:rPr>
        <w:t>за курс среднего общего образования</w:t>
      </w:r>
      <w:r>
        <w:rPr>
          <w:sz w:val="28"/>
          <w:szCs w:val="28"/>
          <w:lang w:val="ru-RU"/>
        </w:rPr>
        <w:t>.</w:t>
      </w:r>
    </w:p>
    <w:p w:rsidR="00F53151" w:rsidRDefault="00C731CF" w:rsidP="00FE5C2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П</w:t>
      </w:r>
      <w:r w:rsidR="00893273">
        <w:rPr>
          <w:sz w:val="28"/>
          <w:szCs w:val="28"/>
          <w:lang w:val="ru-RU"/>
        </w:rPr>
        <w:t xml:space="preserve">роведение в МОУ </w:t>
      </w:r>
      <w:r w:rsidR="00F53151" w:rsidRPr="00F53151">
        <w:rPr>
          <w:sz w:val="28"/>
          <w:szCs w:val="28"/>
          <w:lang w:val="ru-RU"/>
        </w:rPr>
        <w:t>итогового сочинения (изложения)</w:t>
      </w:r>
      <w:r w:rsidR="00893273">
        <w:rPr>
          <w:sz w:val="28"/>
          <w:szCs w:val="28"/>
          <w:lang w:val="ru-RU"/>
        </w:rPr>
        <w:t xml:space="preserve"> </w:t>
      </w:r>
      <w:r w:rsidR="00893273" w:rsidRPr="00E86BC1">
        <w:rPr>
          <w:sz w:val="28"/>
          <w:szCs w:val="28"/>
          <w:lang w:val="ru-RU"/>
        </w:rPr>
        <w:t xml:space="preserve">за курс среднего </w:t>
      </w:r>
      <w:r w:rsidR="00893273" w:rsidRPr="00665E97">
        <w:rPr>
          <w:sz w:val="28"/>
          <w:szCs w:val="28"/>
          <w:lang w:val="ru-RU"/>
        </w:rPr>
        <w:t>общего образования</w:t>
      </w:r>
      <w:r w:rsidR="00F53151" w:rsidRPr="00665E97">
        <w:rPr>
          <w:sz w:val="28"/>
          <w:szCs w:val="28"/>
          <w:lang w:val="ru-RU"/>
        </w:rPr>
        <w:t xml:space="preserve"> </w:t>
      </w:r>
      <w:r w:rsidR="00893273" w:rsidRPr="00665E97">
        <w:rPr>
          <w:sz w:val="28"/>
          <w:szCs w:val="28"/>
          <w:lang w:val="ru-RU"/>
        </w:rPr>
        <w:t>0</w:t>
      </w:r>
      <w:r w:rsidR="00B34018">
        <w:rPr>
          <w:sz w:val="28"/>
          <w:szCs w:val="28"/>
          <w:lang w:val="ru-RU"/>
        </w:rPr>
        <w:t>2</w:t>
      </w:r>
      <w:r w:rsidR="00F53151" w:rsidRPr="00665E97">
        <w:rPr>
          <w:sz w:val="28"/>
          <w:szCs w:val="28"/>
          <w:lang w:val="ru-RU"/>
        </w:rPr>
        <w:t xml:space="preserve"> </w:t>
      </w:r>
      <w:r w:rsidR="00893273" w:rsidRPr="00665E97">
        <w:rPr>
          <w:sz w:val="28"/>
          <w:szCs w:val="28"/>
          <w:lang w:val="ru-RU"/>
        </w:rPr>
        <w:t>дека</w:t>
      </w:r>
      <w:r w:rsidR="00F53151" w:rsidRPr="00665E97">
        <w:rPr>
          <w:sz w:val="28"/>
          <w:szCs w:val="28"/>
          <w:lang w:val="ru-RU"/>
        </w:rPr>
        <w:t>бря 20</w:t>
      </w:r>
      <w:r w:rsidR="00B34018">
        <w:rPr>
          <w:sz w:val="28"/>
          <w:szCs w:val="28"/>
          <w:lang w:val="ru-RU"/>
        </w:rPr>
        <w:t>20</w:t>
      </w:r>
      <w:r w:rsidR="00F53151" w:rsidRPr="00665E97">
        <w:rPr>
          <w:sz w:val="28"/>
          <w:szCs w:val="28"/>
          <w:lang w:val="ru-RU"/>
        </w:rPr>
        <w:t xml:space="preserve"> г</w:t>
      </w:r>
      <w:r w:rsidR="00BC7472" w:rsidRPr="00665E97">
        <w:rPr>
          <w:sz w:val="28"/>
          <w:szCs w:val="28"/>
          <w:lang w:val="ru-RU"/>
        </w:rPr>
        <w:t>ода</w:t>
      </w:r>
      <w:r w:rsidR="00665E97">
        <w:rPr>
          <w:sz w:val="28"/>
          <w:szCs w:val="28"/>
          <w:lang w:val="ru-RU"/>
        </w:rPr>
        <w:t>, 0</w:t>
      </w:r>
      <w:r w:rsidR="00B34018">
        <w:rPr>
          <w:sz w:val="28"/>
          <w:szCs w:val="28"/>
          <w:lang w:val="ru-RU"/>
        </w:rPr>
        <w:t>3</w:t>
      </w:r>
      <w:r w:rsidR="00665E97">
        <w:rPr>
          <w:sz w:val="28"/>
          <w:szCs w:val="28"/>
          <w:lang w:val="ru-RU"/>
        </w:rPr>
        <w:t xml:space="preserve"> февраля 20</w:t>
      </w:r>
      <w:r w:rsidR="00E1484B">
        <w:rPr>
          <w:sz w:val="28"/>
          <w:szCs w:val="28"/>
          <w:lang w:val="ru-RU"/>
        </w:rPr>
        <w:t>2</w:t>
      </w:r>
      <w:r w:rsidR="00B34018">
        <w:rPr>
          <w:sz w:val="28"/>
          <w:szCs w:val="28"/>
          <w:lang w:val="ru-RU"/>
        </w:rPr>
        <w:t>1</w:t>
      </w:r>
      <w:r w:rsidR="00665E97">
        <w:rPr>
          <w:sz w:val="28"/>
          <w:szCs w:val="28"/>
          <w:lang w:val="ru-RU"/>
        </w:rPr>
        <w:t xml:space="preserve"> года и 0</w:t>
      </w:r>
      <w:r w:rsidR="00B34018">
        <w:rPr>
          <w:sz w:val="28"/>
          <w:szCs w:val="28"/>
          <w:lang w:val="ru-RU"/>
        </w:rPr>
        <w:t>5</w:t>
      </w:r>
      <w:r w:rsidR="00E1484B">
        <w:rPr>
          <w:sz w:val="28"/>
          <w:szCs w:val="28"/>
          <w:lang w:val="ru-RU"/>
        </w:rPr>
        <w:t xml:space="preserve"> мая 202</w:t>
      </w:r>
      <w:r w:rsidR="00B34018">
        <w:rPr>
          <w:sz w:val="28"/>
          <w:szCs w:val="28"/>
          <w:lang w:val="ru-RU"/>
        </w:rPr>
        <w:t>1</w:t>
      </w:r>
      <w:r w:rsidR="00665E97">
        <w:rPr>
          <w:sz w:val="28"/>
          <w:szCs w:val="28"/>
          <w:lang w:val="ru-RU"/>
        </w:rPr>
        <w:t xml:space="preserve"> года</w:t>
      </w:r>
      <w:r w:rsidR="00893273" w:rsidRPr="00665E97">
        <w:rPr>
          <w:sz w:val="28"/>
          <w:szCs w:val="28"/>
          <w:lang w:val="ru-RU"/>
        </w:rPr>
        <w:t xml:space="preserve"> в соответствии</w:t>
      </w:r>
      <w:r w:rsidR="00893273" w:rsidRPr="00893273">
        <w:rPr>
          <w:sz w:val="28"/>
          <w:szCs w:val="28"/>
          <w:lang w:val="ru-RU"/>
        </w:rPr>
        <w:t xml:space="preserve"> с требованиями Порядка и методическими рекомендациями Рособрнадзора</w:t>
      </w:r>
      <w:r>
        <w:rPr>
          <w:sz w:val="28"/>
          <w:szCs w:val="28"/>
          <w:lang w:val="ru-RU"/>
        </w:rPr>
        <w:t>.</w:t>
      </w:r>
    </w:p>
    <w:p w:rsidR="00C731CF" w:rsidRDefault="00C731CF" w:rsidP="00FE5C2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</w:t>
      </w:r>
      <w:r w:rsidR="002B3F7B">
        <w:rPr>
          <w:sz w:val="28"/>
          <w:szCs w:val="28"/>
          <w:lang w:val="ru-RU"/>
        </w:rPr>
        <w:t xml:space="preserve"> Н</w:t>
      </w:r>
      <w:r>
        <w:rPr>
          <w:sz w:val="28"/>
          <w:szCs w:val="28"/>
          <w:lang w:val="ru-RU"/>
        </w:rPr>
        <w:t>аличие необходимого количества орфографических  и толковых словарей</w:t>
      </w:r>
      <w:r w:rsidR="002B3F7B">
        <w:rPr>
          <w:sz w:val="28"/>
          <w:szCs w:val="28"/>
          <w:lang w:val="ru-RU"/>
        </w:rPr>
        <w:t>, выдаваемых участникам итогового сочинения (изложения).</w:t>
      </w:r>
    </w:p>
    <w:p w:rsidR="002B3F7B" w:rsidRDefault="002B3F7B" w:rsidP="00FE5C2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2.6. Выдачу инструкций для участников итогового сочинения (изложения) каждому участнику в  аудитории.</w:t>
      </w:r>
    </w:p>
    <w:p w:rsidR="00243EB4" w:rsidRDefault="00865773" w:rsidP="00FE5C2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2.7. П</w:t>
      </w:r>
      <w:r w:rsidR="00243EB4">
        <w:rPr>
          <w:sz w:val="28"/>
          <w:szCs w:val="28"/>
          <w:lang w:val="ru-RU"/>
        </w:rPr>
        <w:t>ередачу тем сочинений и текстов изложений в МОУ, участвующие в проведении итогового сочинения (изложения), не позднее, чем за 15 минут до начала итогового сочинения (изложения)</w:t>
      </w:r>
      <w:r>
        <w:rPr>
          <w:sz w:val="28"/>
          <w:szCs w:val="28"/>
          <w:lang w:val="ru-RU"/>
        </w:rPr>
        <w:t xml:space="preserve"> и  </w:t>
      </w:r>
      <w:r w:rsidRPr="00893273">
        <w:rPr>
          <w:sz w:val="28"/>
          <w:szCs w:val="28"/>
          <w:lang w:val="ru-RU"/>
        </w:rPr>
        <w:t>информационную безопасность при проведении итогового сочинения (изложения);</w:t>
      </w:r>
    </w:p>
    <w:p w:rsidR="00F16B10" w:rsidRDefault="00F16B10" w:rsidP="00FE5C2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2.8. Обучение членов предметных комиссий.</w:t>
      </w:r>
    </w:p>
    <w:p w:rsidR="00F16B10" w:rsidRDefault="00F16B10" w:rsidP="00FE5C2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2.9. Работу предметных комиссий.</w:t>
      </w:r>
    </w:p>
    <w:p w:rsidR="00F16B10" w:rsidRDefault="00865773" w:rsidP="00FE5C2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2.10.</w:t>
      </w:r>
      <w:r w:rsidR="00F16B10">
        <w:rPr>
          <w:sz w:val="28"/>
          <w:szCs w:val="28"/>
          <w:lang w:val="ru-RU"/>
        </w:rPr>
        <w:t>Своевременную обработку бланков итоговых сочинений (изложений).</w:t>
      </w:r>
    </w:p>
    <w:p w:rsidR="00474BBA" w:rsidRDefault="00F16B10" w:rsidP="00FE5C2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2.11. </w:t>
      </w:r>
      <w:r w:rsidR="00474BBA">
        <w:rPr>
          <w:sz w:val="28"/>
          <w:szCs w:val="28"/>
          <w:lang w:val="ru-RU"/>
        </w:rPr>
        <w:t>Своевременное ознакомление участников с результатами итогового сочинения (изложения).</w:t>
      </w:r>
    </w:p>
    <w:p w:rsidR="00F16B10" w:rsidRPr="00893273" w:rsidRDefault="00474BBA" w:rsidP="00FE5C2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</w:t>
      </w:r>
      <w:r w:rsidR="00F16B10">
        <w:rPr>
          <w:sz w:val="28"/>
          <w:szCs w:val="28"/>
          <w:lang w:val="ru-RU"/>
        </w:rPr>
        <w:t>Передачу сохраненных сканированных копий бланков итоговых сочинений (изложений) всех участников в региональный центр обработки информации в установленные сроки.</w:t>
      </w:r>
    </w:p>
    <w:p w:rsidR="00893273" w:rsidRDefault="00474BBA" w:rsidP="00FE5C2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2.13.</w:t>
      </w:r>
      <w:r w:rsidR="00E35B3E">
        <w:rPr>
          <w:sz w:val="28"/>
          <w:szCs w:val="28"/>
          <w:lang w:val="ru-RU"/>
        </w:rPr>
        <w:t>Т</w:t>
      </w:r>
      <w:r w:rsidR="00893273" w:rsidRPr="00893273">
        <w:rPr>
          <w:sz w:val="28"/>
          <w:szCs w:val="28"/>
          <w:lang w:val="ru-RU"/>
        </w:rPr>
        <w:t>ехническое оснащение для проведения итогового сочинения (изложения) в соответствии с техническим регламентом проведения итогового сочинения (изложения);</w:t>
      </w:r>
    </w:p>
    <w:p w:rsidR="00FE5C2B" w:rsidRPr="00E35B3E" w:rsidRDefault="00474BBA" w:rsidP="00FE5C2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2.14.</w:t>
      </w:r>
      <w:r w:rsidR="00FE5C2B">
        <w:rPr>
          <w:sz w:val="28"/>
          <w:szCs w:val="28"/>
          <w:lang w:val="ru-RU"/>
        </w:rPr>
        <w:t>Антитеррористическую защищенность, охрану общественного порядка</w:t>
      </w:r>
      <w:r w:rsidR="00FE5C2B" w:rsidRPr="00E35B3E">
        <w:rPr>
          <w:sz w:val="28"/>
          <w:szCs w:val="28"/>
          <w:lang w:val="ru-RU"/>
        </w:rPr>
        <w:t xml:space="preserve"> </w:t>
      </w:r>
      <w:r w:rsidR="00FE5C2B">
        <w:rPr>
          <w:sz w:val="28"/>
          <w:szCs w:val="28"/>
          <w:lang w:val="ru-RU"/>
        </w:rPr>
        <w:t xml:space="preserve">и </w:t>
      </w:r>
      <w:r w:rsidR="00FE5C2B" w:rsidRPr="00E35B3E">
        <w:rPr>
          <w:sz w:val="28"/>
          <w:szCs w:val="28"/>
          <w:lang w:val="ru-RU"/>
        </w:rPr>
        <w:t xml:space="preserve">соблюдение пропускного режима в </w:t>
      </w:r>
      <w:r w:rsidR="00FE5C2B">
        <w:rPr>
          <w:sz w:val="28"/>
          <w:szCs w:val="28"/>
          <w:lang w:val="ru-RU"/>
        </w:rPr>
        <w:t>МОУ</w:t>
      </w:r>
      <w:r w:rsidR="00FE5C2B" w:rsidRPr="00E35B3E">
        <w:rPr>
          <w:sz w:val="28"/>
          <w:szCs w:val="28"/>
          <w:lang w:val="ru-RU"/>
        </w:rPr>
        <w:t xml:space="preserve"> в день проведения </w:t>
      </w:r>
      <w:r w:rsidR="0042133F">
        <w:rPr>
          <w:sz w:val="28"/>
          <w:szCs w:val="28"/>
          <w:lang w:val="ru-RU"/>
        </w:rPr>
        <w:t>сочинения (изложения).</w:t>
      </w:r>
      <w:r w:rsidR="00FE5C2B" w:rsidRPr="00E35B3E">
        <w:rPr>
          <w:sz w:val="28"/>
          <w:szCs w:val="28"/>
          <w:lang w:val="ru-RU"/>
        </w:rPr>
        <w:t xml:space="preserve"> </w:t>
      </w:r>
    </w:p>
    <w:p w:rsidR="00FE5C2B" w:rsidRDefault="00474BBA" w:rsidP="00FE5C2B">
      <w:pPr>
        <w:ind w:firstLine="709"/>
        <w:jc w:val="both"/>
        <w:rPr>
          <w:sz w:val="28"/>
          <w:szCs w:val="28"/>
          <w:lang w:val="ru-RU"/>
        </w:rPr>
      </w:pPr>
      <w:r w:rsidRPr="00474BBA">
        <w:rPr>
          <w:sz w:val="28"/>
          <w:szCs w:val="28"/>
          <w:lang w:val="ru-RU"/>
        </w:rPr>
        <w:t xml:space="preserve">2.15. </w:t>
      </w:r>
      <w:r w:rsidR="00FE5C2B" w:rsidRPr="00E35B3E">
        <w:rPr>
          <w:sz w:val="28"/>
          <w:szCs w:val="28"/>
          <w:lang w:val="ru-RU"/>
        </w:rPr>
        <w:t xml:space="preserve">Медицинское обслуживание </w:t>
      </w:r>
      <w:r w:rsidR="00FE5C2B">
        <w:rPr>
          <w:sz w:val="28"/>
          <w:szCs w:val="28"/>
          <w:lang w:val="ru-RU"/>
        </w:rPr>
        <w:t>в МОУ</w:t>
      </w:r>
      <w:r w:rsidR="00FE5C2B" w:rsidRPr="00E35B3E">
        <w:rPr>
          <w:sz w:val="28"/>
          <w:szCs w:val="28"/>
          <w:lang w:val="ru-RU"/>
        </w:rPr>
        <w:t xml:space="preserve"> в</w:t>
      </w:r>
      <w:r w:rsidR="00FE5C2B">
        <w:rPr>
          <w:sz w:val="28"/>
          <w:szCs w:val="28"/>
          <w:lang w:val="ru-RU"/>
        </w:rPr>
        <w:t>о</w:t>
      </w:r>
      <w:r w:rsidR="00FE5C2B" w:rsidRPr="00E35B3E">
        <w:rPr>
          <w:sz w:val="28"/>
          <w:szCs w:val="28"/>
          <w:lang w:val="ru-RU"/>
        </w:rPr>
        <w:t xml:space="preserve"> </w:t>
      </w:r>
      <w:r w:rsidR="00FE5C2B">
        <w:rPr>
          <w:sz w:val="28"/>
          <w:szCs w:val="28"/>
          <w:lang w:val="ru-RU"/>
        </w:rPr>
        <w:t>время</w:t>
      </w:r>
      <w:r w:rsidR="00FE5C2B" w:rsidRPr="00E35B3E">
        <w:rPr>
          <w:sz w:val="28"/>
          <w:szCs w:val="28"/>
          <w:lang w:val="ru-RU"/>
        </w:rPr>
        <w:t xml:space="preserve"> проведения </w:t>
      </w:r>
      <w:r w:rsidR="00FE5C2B" w:rsidRPr="00F53151">
        <w:rPr>
          <w:sz w:val="28"/>
          <w:szCs w:val="28"/>
          <w:lang w:val="ru-RU"/>
        </w:rPr>
        <w:t>итогового сочинения (изложения)</w:t>
      </w:r>
      <w:r w:rsidR="00FE5C2B" w:rsidRPr="00E35B3E">
        <w:rPr>
          <w:sz w:val="28"/>
          <w:szCs w:val="28"/>
          <w:lang w:val="ru-RU"/>
        </w:rPr>
        <w:t>.</w:t>
      </w:r>
    </w:p>
    <w:p w:rsidR="00E35B3E" w:rsidRPr="00FE5C2B" w:rsidRDefault="00474BBA" w:rsidP="00FE5C2B">
      <w:pPr>
        <w:pStyle w:val="ac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Arial"/>
          <w:sz w:val="28"/>
          <w:szCs w:val="28"/>
        </w:rPr>
        <w:t xml:space="preserve">2.16. </w:t>
      </w:r>
      <w:r w:rsidR="00E35B3E" w:rsidRPr="00214E7A">
        <w:rPr>
          <w:rFonts w:ascii="Times New Roman" w:hAnsi="Times New Roman" w:cs="Times New Roman"/>
          <w:sz w:val="28"/>
          <w:szCs w:val="28"/>
        </w:rPr>
        <w:t xml:space="preserve">Занятость учителей и </w:t>
      </w:r>
      <w:r w:rsidR="00FE5C2B">
        <w:rPr>
          <w:rFonts w:ascii="Times New Roman" w:hAnsi="Times New Roman" w:cs="Times New Roman"/>
          <w:sz w:val="28"/>
          <w:szCs w:val="28"/>
        </w:rPr>
        <w:t xml:space="preserve">учащихся 1-10 классов МОУ во время проведения </w:t>
      </w:r>
      <w:r w:rsidR="00FE5C2B" w:rsidRPr="00FE5C2B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E35B3E" w:rsidRPr="00FE5C2B">
        <w:rPr>
          <w:rFonts w:ascii="Times New Roman" w:hAnsi="Times New Roman" w:cs="Times New Roman"/>
          <w:sz w:val="28"/>
          <w:szCs w:val="28"/>
        </w:rPr>
        <w:t>.</w:t>
      </w:r>
    </w:p>
    <w:p w:rsidR="00944B34" w:rsidRDefault="00474BBA" w:rsidP="00944B34">
      <w:pPr>
        <w:ind w:firstLine="720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2.17. </w:t>
      </w:r>
      <w:r w:rsidR="00623641">
        <w:rPr>
          <w:rFonts w:cs="Arial"/>
          <w:sz w:val="28"/>
          <w:szCs w:val="28"/>
          <w:lang w:val="ru-RU"/>
        </w:rPr>
        <w:t>Н</w:t>
      </w:r>
      <w:r w:rsidR="00547860">
        <w:rPr>
          <w:rFonts w:cs="Arial"/>
          <w:sz w:val="28"/>
          <w:szCs w:val="28"/>
          <w:lang w:val="ru-RU"/>
        </w:rPr>
        <w:t xml:space="preserve">еукоснительное соблюдение </w:t>
      </w:r>
      <w:r w:rsidR="00547860">
        <w:rPr>
          <w:sz w:val="28"/>
          <w:szCs w:val="28"/>
          <w:lang w:val="ru-RU"/>
        </w:rPr>
        <w:t>правовых актов</w:t>
      </w:r>
      <w:r w:rsidR="002925B2">
        <w:rPr>
          <w:sz w:val="28"/>
          <w:szCs w:val="28"/>
          <w:lang w:val="ru-RU"/>
        </w:rPr>
        <w:t>,</w:t>
      </w:r>
      <w:r w:rsidR="00547860">
        <w:rPr>
          <w:sz w:val="28"/>
          <w:szCs w:val="28"/>
          <w:lang w:val="ru-RU"/>
        </w:rPr>
        <w:t xml:space="preserve"> регулирующих процедуру проведения государственной итоговой аттестации.</w:t>
      </w:r>
    </w:p>
    <w:p w:rsidR="00944B34" w:rsidRDefault="00944B34" w:rsidP="00944B34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2.18. Направить настоящий приказ в частные</w:t>
      </w:r>
      <w:r w:rsidR="002A1B95">
        <w:rPr>
          <w:sz w:val="28"/>
          <w:szCs w:val="28"/>
          <w:lang w:val="ru-RU"/>
        </w:rPr>
        <w:t xml:space="preserve"> (негосударственные)</w:t>
      </w:r>
      <w:r>
        <w:rPr>
          <w:sz w:val="28"/>
          <w:szCs w:val="28"/>
          <w:lang w:val="ru-RU"/>
        </w:rPr>
        <w:t xml:space="preserve"> общеобразовательные учреждения, расположенные на территории района.</w:t>
      </w:r>
    </w:p>
    <w:p w:rsidR="003838C3" w:rsidRDefault="00944B34" w:rsidP="00FE5C2B">
      <w:pPr>
        <w:pStyle w:val="20"/>
        <w:tabs>
          <w:tab w:val="left" w:pos="312"/>
          <w:tab w:val="left" w:pos="546"/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="00506C63">
        <w:rPr>
          <w:sz w:val="28"/>
        </w:rPr>
        <w:t>. </w:t>
      </w:r>
      <w:r w:rsidR="003838C3">
        <w:rPr>
          <w:sz w:val="28"/>
        </w:rPr>
        <w:t xml:space="preserve">Контроль за исполнением приказа </w:t>
      </w:r>
      <w:r w:rsidR="00E75BA8">
        <w:rPr>
          <w:sz w:val="28"/>
        </w:rPr>
        <w:t xml:space="preserve">возложить на заместителя руководителя департамента по образованию администрации Волгограда </w:t>
      </w:r>
      <w:r w:rsidR="00BC7472">
        <w:rPr>
          <w:sz w:val="28"/>
        </w:rPr>
        <w:t xml:space="preserve">                 </w:t>
      </w:r>
      <w:r w:rsidR="00FB6C16">
        <w:rPr>
          <w:sz w:val="28"/>
        </w:rPr>
        <w:t>С.А.Пятаева</w:t>
      </w:r>
      <w:r w:rsidR="00BC7472">
        <w:rPr>
          <w:sz w:val="28"/>
        </w:rPr>
        <w:t>.</w:t>
      </w:r>
      <w:r w:rsidR="00E75BA8" w:rsidRPr="00E75BA8">
        <w:rPr>
          <w:sz w:val="28"/>
        </w:rPr>
        <w:t xml:space="preserve"> </w:t>
      </w:r>
    </w:p>
    <w:p w:rsidR="003838C3" w:rsidRDefault="003838C3" w:rsidP="00FE5C2B">
      <w:pPr>
        <w:pStyle w:val="20"/>
        <w:tabs>
          <w:tab w:val="left" w:pos="312"/>
          <w:tab w:val="left" w:pos="546"/>
          <w:tab w:val="left" w:pos="1170"/>
        </w:tabs>
        <w:ind w:firstLine="468"/>
        <w:jc w:val="both"/>
        <w:rPr>
          <w:sz w:val="28"/>
        </w:rPr>
      </w:pPr>
    </w:p>
    <w:p w:rsidR="00B91C77" w:rsidRDefault="00B91C77" w:rsidP="00FE5C2B">
      <w:pPr>
        <w:pStyle w:val="20"/>
        <w:jc w:val="both"/>
        <w:rPr>
          <w:sz w:val="28"/>
          <w:szCs w:val="26"/>
        </w:rPr>
      </w:pPr>
    </w:p>
    <w:p w:rsidR="00981B83" w:rsidRDefault="00981B83" w:rsidP="00FE5C2B">
      <w:pPr>
        <w:pStyle w:val="20"/>
        <w:jc w:val="both"/>
        <w:rPr>
          <w:sz w:val="28"/>
          <w:szCs w:val="26"/>
        </w:rPr>
      </w:pPr>
    </w:p>
    <w:p w:rsidR="003838C3" w:rsidRDefault="008C21ED" w:rsidP="00FE5C2B">
      <w:pPr>
        <w:pStyle w:val="20"/>
        <w:jc w:val="both"/>
        <w:rPr>
          <w:sz w:val="28"/>
          <w:szCs w:val="26"/>
        </w:rPr>
      </w:pPr>
      <w:r>
        <w:rPr>
          <w:sz w:val="28"/>
          <w:szCs w:val="26"/>
        </w:rPr>
        <w:t>Р</w:t>
      </w:r>
      <w:r w:rsidR="00783054">
        <w:rPr>
          <w:sz w:val="28"/>
          <w:szCs w:val="26"/>
        </w:rPr>
        <w:t>уководител</w:t>
      </w:r>
      <w:r>
        <w:rPr>
          <w:sz w:val="28"/>
          <w:szCs w:val="26"/>
        </w:rPr>
        <w:t>ь</w:t>
      </w:r>
      <w:r w:rsidR="00783054">
        <w:rPr>
          <w:sz w:val="28"/>
          <w:szCs w:val="26"/>
        </w:rPr>
        <w:t xml:space="preserve"> департамен</w:t>
      </w:r>
      <w:r w:rsidR="003838C3">
        <w:rPr>
          <w:sz w:val="28"/>
          <w:szCs w:val="26"/>
        </w:rPr>
        <w:t>та</w:t>
      </w:r>
      <w:r w:rsidR="003838C3">
        <w:rPr>
          <w:sz w:val="28"/>
          <w:szCs w:val="26"/>
        </w:rPr>
        <w:tab/>
      </w:r>
      <w:r w:rsidR="003838C3">
        <w:rPr>
          <w:sz w:val="28"/>
          <w:szCs w:val="26"/>
        </w:rPr>
        <w:tab/>
      </w:r>
      <w:r w:rsidR="003838C3">
        <w:rPr>
          <w:sz w:val="28"/>
          <w:szCs w:val="26"/>
        </w:rPr>
        <w:tab/>
      </w:r>
      <w:r w:rsidR="003838C3">
        <w:rPr>
          <w:sz w:val="28"/>
          <w:szCs w:val="26"/>
        </w:rPr>
        <w:tab/>
      </w:r>
      <w:r w:rsidR="00A27DB5">
        <w:rPr>
          <w:sz w:val="28"/>
          <w:szCs w:val="26"/>
        </w:rPr>
        <w:t xml:space="preserve">      </w:t>
      </w:r>
      <w:r w:rsidR="00C60AA6">
        <w:rPr>
          <w:sz w:val="28"/>
          <w:szCs w:val="26"/>
        </w:rPr>
        <w:t xml:space="preserve">             </w:t>
      </w:r>
      <w:r w:rsidR="00A27DB5">
        <w:rPr>
          <w:sz w:val="28"/>
          <w:szCs w:val="26"/>
        </w:rPr>
        <w:t xml:space="preserve">     </w:t>
      </w:r>
      <w:r>
        <w:rPr>
          <w:sz w:val="28"/>
          <w:szCs w:val="26"/>
        </w:rPr>
        <w:t>И.А.Радченко</w:t>
      </w:r>
      <w:r w:rsidR="003838C3">
        <w:rPr>
          <w:sz w:val="28"/>
          <w:szCs w:val="26"/>
        </w:rPr>
        <w:t xml:space="preserve"> </w:t>
      </w:r>
    </w:p>
    <w:p w:rsidR="00910F9D" w:rsidRDefault="00910F9D" w:rsidP="00FE5C2B">
      <w:pPr>
        <w:pStyle w:val="20"/>
        <w:jc w:val="both"/>
        <w:rPr>
          <w:sz w:val="28"/>
          <w:szCs w:val="26"/>
        </w:rPr>
      </w:pPr>
    </w:p>
    <w:p w:rsidR="00506C63" w:rsidRDefault="00506C63" w:rsidP="00FE5C2B">
      <w:pPr>
        <w:pStyle w:val="20"/>
        <w:jc w:val="both"/>
        <w:rPr>
          <w:sz w:val="28"/>
          <w:szCs w:val="26"/>
        </w:rPr>
      </w:pPr>
      <w:bookmarkStart w:id="1" w:name="_GoBack"/>
      <w:bookmarkEnd w:id="1"/>
    </w:p>
    <w:sectPr w:rsidR="00506C63" w:rsidSect="00C60AA6">
      <w:footerReference w:type="even" r:id="rId9"/>
      <w:footerReference w:type="default" r:id="rId10"/>
      <w:pgSz w:w="11907" w:h="16840" w:code="9"/>
      <w:pgMar w:top="1276" w:right="964" w:bottom="113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4F" w:rsidRDefault="0058484F">
      <w:r>
        <w:separator/>
      </w:r>
    </w:p>
  </w:endnote>
  <w:endnote w:type="continuationSeparator" w:id="0">
    <w:p w:rsidR="0058484F" w:rsidRDefault="0058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5E" w:rsidRDefault="00132018" w:rsidP="0071751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4D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4D5E" w:rsidRDefault="00BF4D5E" w:rsidP="002D39F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5E" w:rsidRDefault="00132018" w:rsidP="0071751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F4D5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6921">
      <w:rPr>
        <w:rStyle w:val="a9"/>
        <w:noProof/>
      </w:rPr>
      <w:t>2</w:t>
    </w:r>
    <w:r>
      <w:rPr>
        <w:rStyle w:val="a9"/>
      </w:rPr>
      <w:fldChar w:fldCharType="end"/>
    </w:r>
  </w:p>
  <w:p w:rsidR="00BF4D5E" w:rsidRDefault="00BF4D5E" w:rsidP="002D39F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4F" w:rsidRDefault="0058484F">
      <w:r>
        <w:separator/>
      </w:r>
    </w:p>
  </w:footnote>
  <w:footnote w:type="continuationSeparator" w:id="0">
    <w:p w:rsidR="0058484F" w:rsidRDefault="0058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080"/>
    <w:multiLevelType w:val="multilevel"/>
    <w:tmpl w:val="AAD431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367"/>
        </w:tabs>
        <w:ind w:left="367" w:hanging="405"/>
      </w:p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720"/>
      </w:pPr>
    </w:lvl>
    <w:lvl w:ilvl="3">
      <w:start w:val="1"/>
      <w:numFmt w:val="decimal"/>
      <w:lvlText w:val="%1.%2.%3.%4."/>
      <w:lvlJc w:val="left"/>
      <w:pPr>
        <w:tabs>
          <w:tab w:val="num" w:pos="606"/>
        </w:tabs>
        <w:ind w:left="606" w:hanging="720"/>
      </w:pPr>
    </w:lvl>
    <w:lvl w:ilvl="4">
      <w:start w:val="1"/>
      <w:numFmt w:val="decimal"/>
      <w:lvlText w:val="%1.%2.%3.%4.%5."/>
      <w:lvlJc w:val="left"/>
      <w:pPr>
        <w:tabs>
          <w:tab w:val="num" w:pos="928"/>
        </w:tabs>
        <w:ind w:left="928" w:hanging="1080"/>
      </w:pPr>
    </w:lvl>
    <w:lvl w:ilvl="5">
      <w:start w:val="1"/>
      <w:numFmt w:val="decimal"/>
      <w:lvlText w:val="%1.%2.%3.%4.%5.%6."/>
      <w:lvlJc w:val="left"/>
      <w:pPr>
        <w:tabs>
          <w:tab w:val="num" w:pos="890"/>
        </w:tabs>
        <w:ind w:left="8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12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74"/>
        </w:tabs>
        <w:ind w:left="117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496" w:hanging="1800"/>
      </w:pPr>
    </w:lvl>
  </w:abstractNum>
  <w:abstractNum w:abstractNumId="1" w15:restartNumberingAfterBreak="0">
    <w:nsid w:val="16DF1084"/>
    <w:multiLevelType w:val="hybridMultilevel"/>
    <w:tmpl w:val="7A96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48E4A4">
      <w:start w:val="3"/>
      <w:numFmt w:val="bullet"/>
      <w:lvlText w:val="-"/>
      <w:lvlJc w:val="left"/>
      <w:pPr>
        <w:tabs>
          <w:tab w:val="num" w:pos="2415"/>
        </w:tabs>
        <w:ind w:left="2415" w:hanging="435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87F40"/>
    <w:multiLevelType w:val="hybridMultilevel"/>
    <w:tmpl w:val="8568866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66A2C"/>
    <w:multiLevelType w:val="hybridMultilevel"/>
    <w:tmpl w:val="C358ABF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15EFB"/>
    <w:multiLevelType w:val="multilevel"/>
    <w:tmpl w:val="2B62DA8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5" w15:restartNumberingAfterBreak="0">
    <w:nsid w:val="6618793F"/>
    <w:multiLevelType w:val="multilevel"/>
    <w:tmpl w:val="729E7566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" w:val="06.01.2000"/>
    <w:docVar w:name="date_time" w:val="Дата 13.07.98; Время 16:07:40"/>
    <w:docVar w:name="departmen_index" w:val="1"/>
    <w:docVar w:name="department_index" w:val="4"/>
    <w:docVar w:name="doc_date" w:val="06.01.2000"/>
    <w:docVar w:name="due_adresat" w:val=" "/>
    <w:docVar w:name="due_person_exe" w:val="4"/>
    <w:docVar w:name="free_num" w:val="П-2"/>
    <w:docVar w:name="owner" w:val="Наша Организация"/>
    <w:docVar w:name="time" w:val="14:01"/>
  </w:docVars>
  <w:rsids>
    <w:rsidRoot w:val="005E5783"/>
    <w:rsid w:val="00023517"/>
    <w:rsid w:val="00024CDD"/>
    <w:rsid w:val="00053F89"/>
    <w:rsid w:val="00062434"/>
    <w:rsid w:val="000A6957"/>
    <w:rsid w:val="000B3CBC"/>
    <w:rsid w:val="000B5BFC"/>
    <w:rsid w:val="000C2259"/>
    <w:rsid w:val="000E6BFE"/>
    <w:rsid w:val="00101CEB"/>
    <w:rsid w:val="00113CC2"/>
    <w:rsid w:val="001272E7"/>
    <w:rsid w:val="00132018"/>
    <w:rsid w:val="001404CF"/>
    <w:rsid w:val="00140B15"/>
    <w:rsid w:val="00151083"/>
    <w:rsid w:val="00153BC0"/>
    <w:rsid w:val="00185792"/>
    <w:rsid w:val="001B50C7"/>
    <w:rsid w:val="001B59E6"/>
    <w:rsid w:val="001D5C2C"/>
    <w:rsid w:val="001D5C62"/>
    <w:rsid w:val="001E01B4"/>
    <w:rsid w:val="001F2F83"/>
    <w:rsid w:val="00224643"/>
    <w:rsid w:val="00243EB4"/>
    <w:rsid w:val="00244D18"/>
    <w:rsid w:val="00254E1F"/>
    <w:rsid w:val="0026444B"/>
    <w:rsid w:val="00274C89"/>
    <w:rsid w:val="002925B2"/>
    <w:rsid w:val="002A04B8"/>
    <w:rsid w:val="002A1B95"/>
    <w:rsid w:val="002B3F7B"/>
    <w:rsid w:val="002D2B60"/>
    <w:rsid w:val="002D39FD"/>
    <w:rsid w:val="002D6B44"/>
    <w:rsid w:val="002E19AD"/>
    <w:rsid w:val="002F2F43"/>
    <w:rsid w:val="003076A2"/>
    <w:rsid w:val="00311CF7"/>
    <w:rsid w:val="003173B5"/>
    <w:rsid w:val="0033308F"/>
    <w:rsid w:val="00360201"/>
    <w:rsid w:val="0036784A"/>
    <w:rsid w:val="003838C3"/>
    <w:rsid w:val="00391B3B"/>
    <w:rsid w:val="003A01DF"/>
    <w:rsid w:val="003B2B35"/>
    <w:rsid w:val="003B31FE"/>
    <w:rsid w:val="003B3948"/>
    <w:rsid w:val="003B49B3"/>
    <w:rsid w:val="003B5E79"/>
    <w:rsid w:val="003B5F2F"/>
    <w:rsid w:val="003D74E0"/>
    <w:rsid w:val="003E0B59"/>
    <w:rsid w:val="003F40E7"/>
    <w:rsid w:val="00417B31"/>
    <w:rsid w:val="0042133F"/>
    <w:rsid w:val="004478DB"/>
    <w:rsid w:val="00460306"/>
    <w:rsid w:val="00474BBA"/>
    <w:rsid w:val="004A0397"/>
    <w:rsid w:val="004C4897"/>
    <w:rsid w:val="005005EE"/>
    <w:rsid w:val="00506C63"/>
    <w:rsid w:val="00522903"/>
    <w:rsid w:val="00547860"/>
    <w:rsid w:val="00552DD4"/>
    <w:rsid w:val="0058484F"/>
    <w:rsid w:val="0059041B"/>
    <w:rsid w:val="005B2DB3"/>
    <w:rsid w:val="005B3795"/>
    <w:rsid w:val="005B4C0D"/>
    <w:rsid w:val="005B5DC8"/>
    <w:rsid w:val="005B5E0D"/>
    <w:rsid w:val="005E5783"/>
    <w:rsid w:val="005E6D52"/>
    <w:rsid w:val="005F6AE5"/>
    <w:rsid w:val="00604A60"/>
    <w:rsid w:val="00606921"/>
    <w:rsid w:val="00606B37"/>
    <w:rsid w:val="00607C6D"/>
    <w:rsid w:val="00623641"/>
    <w:rsid w:val="00665E97"/>
    <w:rsid w:val="006713D2"/>
    <w:rsid w:val="00690797"/>
    <w:rsid w:val="006B7A38"/>
    <w:rsid w:val="006D69B4"/>
    <w:rsid w:val="006D6D59"/>
    <w:rsid w:val="006F2D1A"/>
    <w:rsid w:val="006F4308"/>
    <w:rsid w:val="00700640"/>
    <w:rsid w:val="00714A45"/>
    <w:rsid w:val="00715634"/>
    <w:rsid w:val="00717515"/>
    <w:rsid w:val="00717F35"/>
    <w:rsid w:val="00752323"/>
    <w:rsid w:val="00783054"/>
    <w:rsid w:val="00787D6C"/>
    <w:rsid w:val="00790A57"/>
    <w:rsid w:val="00794127"/>
    <w:rsid w:val="007A7ABC"/>
    <w:rsid w:val="007C77AF"/>
    <w:rsid w:val="007D66DB"/>
    <w:rsid w:val="007E37A0"/>
    <w:rsid w:val="00830CDF"/>
    <w:rsid w:val="00833BEE"/>
    <w:rsid w:val="00840529"/>
    <w:rsid w:val="00864E6E"/>
    <w:rsid w:val="00865773"/>
    <w:rsid w:val="00873619"/>
    <w:rsid w:val="008818ED"/>
    <w:rsid w:val="00893273"/>
    <w:rsid w:val="008B0D46"/>
    <w:rsid w:val="008B30ED"/>
    <w:rsid w:val="008C21ED"/>
    <w:rsid w:val="008C6778"/>
    <w:rsid w:val="00900F30"/>
    <w:rsid w:val="0091004B"/>
    <w:rsid w:val="00910F9D"/>
    <w:rsid w:val="00927285"/>
    <w:rsid w:val="009304E1"/>
    <w:rsid w:val="00932CE9"/>
    <w:rsid w:val="009373F3"/>
    <w:rsid w:val="00937A99"/>
    <w:rsid w:val="0094139D"/>
    <w:rsid w:val="00944B34"/>
    <w:rsid w:val="00962883"/>
    <w:rsid w:val="009645E2"/>
    <w:rsid w:val="009662F9"/>
    <w:rsid w:val="009678A9"/>
    <w:rsid w:val="00980BAA"/>
    <w:rsid w:val="00981B83"/>
    <w:rsid w:val="009847A0"/>
    <w:rsid w:val="00992D43"/>
    <w:rsid w:val="009976A4"/>
    <w:rsid w:val="009A579B"/>
    <w:rsid w:val="009A656A"/>
    <w:rsid w:val="009F3DA0"/>
    <w:rsid w:val="00A013B1"/>
    <w:rsid w:val="00A035BC"/>
    <w:rsid w:val="00A279C6"/>
    <w:rsid w:val="00A27DB5"/>
    <w:rsid w:val="00A541D3"/>
    <w:rsid w:val="00A570C5"/>
    <w:rsid w:val="00A573BF"/>
    <w:rsid w:val="00A81F9E"/>
    <w:rsid w:val="00A82A4A"/>
    <w:rsid w:val="00A936FF"/>
    <w:rsid w:val="00A93A89"/>
    <w:rsid w:val="00AA7064"/>
    <w:rsid w:val="00AC0178"/>
    <w:rsid w:val="00AE1ECC"/>
    <w:rsid w:val="00AE36C2"/>
    <w:rsid w:val="00AE7B27"/>
    <w:rsid w:val="00B12A9B"/>
    <w:rsid w:val="00B1401D"/>
    <w:rsid w:val="00B211D8"/>
    <w:rsid w:val="00B34018"/>
    <w:rsid w:val="00B35311"/>
    <w:rsid w:val="00B50CBA"/>
    <w:rsid w:val="00B60AD0"/>
    <w:rsid w:val="00B804FF"/>
    <w:rsid w:val="00B90F35"/>
    <w:rsid w:val="00B91C77"/>
    <w:rsid w:val="00BB650D"/>
    <w:rsid w:val="00BC034E"/>
    <w:rsid w:val="00BC4F59"/>
    <w:rsid w:val="00BC7472"/>
    <w:rsid w:val="00BD1F91"/>
    <w:rsid w:val="00BD76EB"/>
    <w:rsid w:val="00BF4D5E"/>
    <w:rsid w:val="00C0531A"/>
    <w:rsid w:val="00C07E10"/>
    <w:rsid w:val="00C16C26"/>
    <w:rsid w:val="00C44966"/>
    <w:rsid w:val="00C5620D"/>
    <w:rsid w:val="00C60AA6"/>
    <w:rsid w:val="00C731CF"/>
    <w:rsid w:val="00C87248"/>
    <w:rsid w:val="00C9087B"/>
    <w:rsid w:val="00C97396"/>
    <w:rsid w:val="00CA65C0"/>
    <w:rsid w:val="00CD4A9A"/>
    <w:rsid w:val="00D43042"/>
    <w:rsid w:val="00D46062"/>
    <w:rsid w:val="00D63352"/>
    <w:rsid w:val="00D647EF"/>
    <w:rsid w:val="00D911E7"/>
    <w:rsid w:val="00DA321A"/>
    <w:rsid w:val="00DA3CE9"/>
    <w:rsid w:val="00DC245B"/>
    <w:rsid w:val="00DC7AF5"/>
    <w:rsid w:val="00DD2CDE"/>
    <w:rsid w:val="00DD6995"/>
    <w:rsid w:val="00DF596D"/>
    <w:rsid w:val="00DF7FCD"/>
    <w:rsid w:val="00E00CEB"/>
    <w:rsid w:val="00E1484B"/>
    <w:rsid w:val="00E2467A"/>
    <w:rsid w:val="00E247CD"/>
    <w:rsid w:val="00E35B3E"/>
    <w:rsid w:val="00E378A1"/>
    <w:rsid w:val="00E40512"/>
    <w:rsid w:val="00E40A70"/>
    <w:rsid w:val="00E569A9"/>
    <w:rsid w:val="00E674B5"/>
    <w:rsid w:val="00E701AB"/>
    <w:rsid w:val="00E75BA8"/>
    <w:rsid w:val="00E86BC1"/>
    <w:rsid w:val="00E87543"/>
    <w:rsid w:val="00E9147F"/>
    <w:rsid w:val="00E918F5"/>
    <w:rsid w:val="00EA4C8D"/>
    <w:rsid w:val="00EB1E3C"/>
    <w:rsid w:val="00EB30AB"/>
    <w:rsid w:val="00ED1728"/>
    <w:rsid w:val="00EF2E8B"/>
    <w:rsid w:val="00F074A6"/>
    <w:rsid w:val="00F16B10"/>
    <w:rsid w:val="00F20F1A"/>
    <w:rsid w:val="00F53151"/>
    <w:rsid w:val="00F64349"/>
    <w:rsid w:val="00F73807"/>
    <w:rsid w:val="00FA148B"/>
    <w:rsid w:val="00FA6623"/>
    <w:rsid w:val="00FA73DA"/>
    <w:rsid w:val="00FB2144"/>
    <w:rsid w:val="00FB4FB7"/>
    <w:rsid w:val="00FB6C16"/>
    <w:rsid w:val="00FC6CB4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21415"/>
  <w15:docId w15:val="{B519C1C8-C7CD-4E46-AEA2-115F8FE2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018"/>
    <w:rPr>
      <w:lang w:val="en-US"/>
    </w:rPr>
  </w:style>
  <w:style w:type="paragraph" w:styleId="1">
    <w:name w:val="heading 1"/>
    <w:basedOn w:val="a"/>
    <w:next w:val="a"/>
    <w:qFormat/>
    <w:rsid w:val="00E9147F"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rsid w:val="00E9147F"/>
    <w:pPr>
      <w:keepNext/>
      <w:jc w:val="center"/>
      <w:outlineLvl w:val="1"/>
    </w:pPr>
    <w:rPr>
      <w:b/>
      <w:sz w:val="36"/>
      <w:lang w:val="ru-RU"/>
    </w:rPr>
  </w:style>
  <w:style w:type="paragraph" w:styleId="3">
    <w:name w:val="heading 3"/>
    <w:basedOn w:val="a"/>
    <w:next w:val="a"/>
    <w:qFormat/>
    <w:rsid w:val="00E9147F"/>
    <w:pPr>
      <w:keepNext/>
      <w:jc w:val="both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E9147F"/>
    <w:pPr>
      <w:jc w:val="center"/>
    </w:pPr>
    <w:rPr>
      <w:sz w:val="24"/>
      <w:lang w:val="ru-RU"/>
    </w:rPr>
  </w:style>
  <w:style w:type="paragraph" w:styleId="20">
    <w:name w:val="Body Text 2"/>
    <w:basedOn w:val="a"/>
    <w:rsid w:val="005E5783"/>
    <w:rPr>
      <w:sz w:val="24"/>
      <w:lang w:val="ru-RU" w:eastAsia="en-US"/>
    </w:rPr>
  </w:style>
  <w:style w:type="paragraph" w:styleId="21">
    <w:name w:val="Body Text Indent 2"/>
    <w:basedOn w:val="a"/>
    <w:rsid w:val="005E5783"/>
    <w:pPr>
      <w:spacing w:after="120" w:line="480" w:lineRule="auto"/>
      <w:ind w:left="283"/>
    </w:pPr>
    <w:rPr>
      <w:lang w:val="ru-RU"/>
    </w:rPr>
  </w:style>
  <w:style w:type="paragraph" w:customStyle="1" w:styleId="a5">
    <w:name w:val="Олимпиада"/>
    <w:basedOn w:val="a"/>
    <w:rsid w:val="00E918F5"/>
    <w:pPr>
      <w:jc w:val="both"/>
    </w:pPr>
    <w:rPr>
      <w:rFonts w:ascii="Tahoma" w:hAnsi="Tahoma"/>
      <w:sz w:val="24"/>
      <w:szCs w:val="24"/>
      <w:lang w:val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Body Text"/>
    <w:basedOn w:val="a"/>
    <w:rsid w:val="00E918F5"/>
    <w:pPr>
      <w:spacing w:after="120"/>
    </w:pPr>
    <w:rPr>
      <w:lang w:val="ru-RU"/>
    </w:rPr>
  </w:style>
  <w:style w:type="character" w:styleId="a7">
    <w:name w:val="Hyperlink"/>
    <w:rsid w:val="00DA321A"/>
    <w:rPr>
      <w:color w:val="0000FF"/>
      <w:u w:val="single"/>
    </w:rPr>
  </w:style>
  <w:style w:type="paragraph" w:styleId="a8">
    <w:name w:val="footer"/>
    <w:basedOn w:val="a"/>
    <w:rsid w:val="002D39F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D39FD"/>
  </w:style>
  <w:style w:type="paragraph" w:customStyle="1" w:styleId="aa">
    <w:basedOn w:val="a"/>
    <w:rsid w:val="00E86BC1"/>
    <w:pPr>
      <w:widowControl w:val="0"/>
      <w:adjustRightInd w:val="0"/>
      <w:spacing w:after="160" w:line="240" w:lineRule="exact"/>
      <w:jc w:val="right"/>
    </w:pPr>
    <w:rPr>
      <w:rFonts w:ascii="Times New Roman CYR" w:hAnsi="Times New Roman CYR" w:cs="Times New Roman CYR"/>
      <w:lang w:val="en-GB" w:eastAsia="en-US"/>
    </w:rPr>
  </w:style>
  <w:style w:type="character" w:styleId="ab">
    <w:name w:val="Strong"/>
    <w:qFormat/>
    <w:rsid w:val="00E86BC1"/>
    <w:rPr>
      <w:b/>
      <w:bCs/>
    </w:rPr>
  </w:style>
  <w:style w:type="paragraph" w:customStyle="1" w:styleId="Char">
    <w:name w:val="Char Знак Знак Знак"/>
    <w:basedOn w:val="a"/>
    <w:rsid w:val="009662F9"/>
    <w:pPr>
      <w:widowControl w:val="0"/>
      <w:adjustRightInd w:val="0"/>
      <w:spacing w:after="160" w:line="240" w:lineRule="exact"/>
      <w:jc w:val="right"/>
    </w:pPr>
    <w:rPr>
      <w:rFonts w:ascii="Times New Roman CYR" w:hAnsi="Times New Roman CYR" w:cs="Times New Roman CYR"/>
      <w:lang w:val="en-GB" w:eastAsia="en-US"/>
    </w:rPr>
  </w:style>
  <w:style w:type="paragraph" w:styleId="ac">
    <w:name w:val="Body Text Indent"/>
    <w:basedOn w:val="a"/>
    <w:rsid w:val="00E35B3E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val="ru-RU" w:eastAsia="ar-SA"/>
    </w:rPr>
  </w:style>
  <w:style w:type="paragraph" w:styleId="ad">
    <w:name w:val="Balloon Text"/>
    <w:basedOn w:val="a"/>
    <w:semiHidden/>
    <w:rsid w:val="002E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41;&#1083;&#1072;&#1085;&#1082;&#1080;\&#1055;&#1088;&#1080;&#1082;&#1072;&#1079;%20&#1050;&#1054;&#1040;&#1042;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КОАВ-2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Начало</vt:lpstr>
    </vt:vector>
  </TitlesOfParts>
  <Company>EOS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Начало</dc:title>
  <dc:creator>Admin</dc:creator>
  <cp:lastModifiedBy>Serjo</cp:lastModifiedBy>
  <cp:revision>3</cp:revision>
  <cp:lastPrinted>2015-11-13T06:42:00Z</cp:lastPrinted>
  <dcterms:created xsi:type="dcterms:W3CDTF">2020-11-10T12:18:00Z</dcterms:created>
  <dcterms:modified xsi:type="dcterms:W3CDTF">2020-11-17T14:59:00Z</dcterms:modified>
</cp:coreProperties>
</file>